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861C" w14:textId="77777777" w:rsidR="00AE65A7" w:rsidRPr="00C050D0" w:rsidRDefault="00AE65A7" w:rsidP="00C050D0">
      <w:pPr>
        <w:ind w:firstLine="567"/>
        <w:jc w:val="both"/>
        <w:rPr>
          <w:rFonts w:eastAsia="Calibri"/>
          <w:sz w:val="18"/>
          <w:szCs w:val="18"/>
          <w:lang w:eastAsia="en-US"/>
        </w:rPr>
      </w:pPr>
    </w:p>
    <w:p w14:paraId="0715A184" w14:textId="77777777" w:rsidR="006C3B81" w:rsidRPr="00385FC1" w:rsidRDefault="006C3B81" w:rsidP="00385FC1">
      <w:pPr>
        <w:pStyle w:val="a4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385FC1">
        <w:rPr>
          <w:color w:val="000000"/>
          <w:sz w:val="18"/>
          <w:szCs w:val="18"/>
        </w:rPr>
        <w:t xml:space="preserve">МТУ </w:t>
      </w:r>
      <w:proofErr w:type="spellStart"/>
      <w:r w:rsidRPr="00385FC1">
        <w:rPr>
          <w:color w:val="000000"/>
          <w:sz w:val="18"/>
          <w:szCs w:val="18"/>
        </w:rPr>
        <w:t>Росимущества</w:t>
      </w:r>
      <w:proofErr w:type="spellEnd"/>
      <w:r w:rsidRPr="00385FC1">
        <w:rPr>
          <w:color w:val="000000"/>
          <w:sz w:val="18"/>
          <w:szCs w:val="18"/>
        </w:rPr>
        <w:t xml:space="preserve"> в Республике Крым и городе Севастополе в лице ООО «Феникс» (далее – Организатор торгов) извещает о проведении торгов в электронной форме о продаже арестованного имущества должников:</w:t>
      </w:r>
    </w:p>
    <w:p w14:paraId="644B1A36" w14:textId="77777777" w:rsidR="004C5A51" w:rsidRPr="00385FC1" w:rsidRDefault="004C5A51" w:rsidP="00385F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  <w:u w:val="single"/>
        </w:rPr>
      </w:pPr>
    </w:p>
    <w:p w14:paraId="265963F2" w14:textId="0417ED5E" w:rsidR="001421F8" w:rsidRPr="00385FC1" w:rsidRDefault="001421F8" w:rsidP="00385FC1">
      <w:pPr>
        <w:ind w:firstLine="567"/>
        <w:jc w:val="both"/>
        <w:rPr>
          <w:color w:val="000000"/>
          <w:sz w:val="18"/>
          <w:szCs w:val="18"/>
          <w:u w:val="single"/>
        </w:rPr>
      </w:pPr>
      <w:r w:rsidRPr="00385FC1">
        <w:rPr>
          <w:color w:val="000000"/>
          <w:sz w:val="18"/>
          <w:szCs w:val="18"/>
          <w:u w:val="single"/>
        </w:rPr>
        <w:t xml:space="preserve">Торги состоятся </w:t>
      </w:r>
      <w:r w:rsidR="00385FC1" w:rsidRPr="00385FC1">
        <w:rPr>
          <w:color w:val="000000"/>
          <w:sz w:val="18"/>
          <w:szCs w:val="18"/>
          <w:u w:val="single"/>
        </w:rPr>
        <w:t>26</w:t>
      </w:r>
      <w:r w:rsidRPr="00385FC1">
        <w:rPr>
          <w:color w:val="000000"/>
          <w:sz w:val="18"/>
          <w:szCs w:val="18"/>
          <w:u w:val="single"/>
        </w:rPr>
        <w:t>.12.2023 (10ч.00мин. по Московскому времени) по следующему имуществу (102-ФЗ):</w:t>
      </w:r>
    </w:p>
    <w:p w14:paraId="4E5BF26F" w14:textId="77777777" w:rsidR="001421F8" w:rsidRPr="00385FC1" w:rsidRDefault="001421F8" w:rsidP="00385FC1">
      <w:pPr>
        <w:ind w:firstLine="567"/>
        <w:jc w:val="both"/>
        <w:rPr>
          <w:color w:val="000000"/>
          <w:sz w:val="18"/>
          <w:szCs w:val="18"/>
          <w:u w:val="single"/>
        </w:rPr>
      </w:pPr>
    </w:p>
    <w:p w14:paraId="38707D04" w14:textId="77777777" w:rsidR="001421F8" w:rsidRPr="00385FC1" w:rsidRDefault="001421F8" w:rsidP="00385FC1">
      <w:pPr>
        <w:ind w:firstLine="567"/>
        <w:jc w:val="both"/>
        <w:rPr>
          <w:b/>
          <w:color w:val="000000"/>
          <w:sz w:val="18"/>
          <w:szCs w:val="18"/>
        </w:rPr>
      </w:pPr>
      <w:r w:rsidRPr="00385FC1">
        <w:rPr>
          <w:b/>
          <w:color w:val="000000"/>
          <w:sz w:val="18"/>
          <w:szCs w:val="18"/>
        </w:rPr>
        <w:t>Первые торги (заложенное недвижимое имущество):</w:t>
      </w:r>
    </w:p>
    <w:p w14:paraId="75564DD6" w14:textId="274FDD81" w:rsidR="0016665A" w:rsidRPr="00385FC1" w:rsidRDefault="0016665A" w:rsidP="00385FC1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385FC1">
        <w:rPr>
          <w:rFonts w:ascii="Times New Roman" w:hAnsi="Times New Roman"/>
          <w:color w:val="000000"/>
          <w:sz w:val="18"/>
          <w:szCs w:val="18"/>
        </w:rPr>
        <w:t>Одинцов В.В.</w:t>
      </w:r>
      <w:r w:rsidRPr="00385FC1">
        <w:rPr>
          <w:rFonts w:ascii="Times New Roman" w:hAnsi="Times New Roman"/>
        </w:rPr>
        <w:t xml:space="preserve"> </w:t>
      </w:r>
      <w:r w:rsidRPr="00385FC1">
        <w:rPr>
          <w:rFonts w:ascii="Times New Roman" w:hAnsi="Times New Roman"/>
          <w:color w:val="000000"/>
          <w:sz w:val="18"/>
          <w:szCs w:val="18"/>
        </w:rPr>
        <w:t xml:space="preserve">(рег. 91-003288) 2/10 доли в праве общедолевой собственности в квартире, общей площадью 141,1 </w:t>
      </w:r>
      <w:proofErr w:type="spellStart"/>
      <w:r w:rsidRPr="00385FC1">
        <w:rPr>
          <w:rFonts w:ascii="Times New Roman" w:hAnsi="Times New Roman"/>
          <w:color w:val="000000"/>
          <w:sz w:val="18"/>
          <w:szCs w:val="18"/>
        </w:rPr>
        <w:t>кв.м</w:t>
      </w:r>
      <w:proofErr w:type="spellEnd"/>
      <w:r w:rsidRPr="00385FC1">
        <w:rPr>
          <w:rFonts w:ascii="Times New Roman" w:hAnsi="Times New Roman"/>
          <w:color w:val="000000"/>
          <w:sz w:val="18"/>
          <w:szCs w:val="18"/>
        </w:rPr>
        <w:t>., расположенной на 1,2,3 мансарда, к/</w:t>
      </w:r>
      <w:proofErr w:type="gramStart"/>
      <w:r w:rsidRPr="00385FC1">
        <w:rPr>
          <w:rFonts w:ascii="Times New Roman" w:hAnsi="Times New Roman"/>
          <w:color w:val="000000"/>
          <w:sz w:val="18"/>
          <w:szCs w:val="18"/>
        </w:rPr>
        <w:t>н</w:t>
      </w:r>
      <w:r w:rsidR="00AA1C78">
        <w:rPr>
          <w:rFonts w:ascii="Times New Roman" w:hAnsi="Times New Roman"/>
          <w:color w:val="000000"/>
          <w:sz w:val="18"/>
          <w:szCs w:val="18"/>
        </w:rPr>
        <w:t xml:space="preserve"> </w:t>
      </w:r>
      <w:bookmarkStart w:id="0" w:name="_GoBack"/>
      <w:bookmarkEnd w:id="0"/>
      <w:r w:rsidRPr="00385FC1">
        <w:rPr>
          <w:rFonts w:ascii="Times New Roman" w:hAnsi="Times New Roman"/>
          <w:color w:val="000000"/>
          <w:sz w:val="18"/>
          <w:szCs w:val="18"/>
        </w:rPr>
        <w:t xml:space="preserve"> 90</w:t>
      </w:r>
      <w:proofErr w:type="gramEnd"/>
      <w:r w:rsidRPr="00385FC1">
        <w:rPr>
          <w:rFonts w:ascii="Times New Roman" w:hAnsi="Times New Roman"/>
          <w:color w:val="000000"/>
          <w:sz w:val="18"/>
          <w:szCs w:val="18"/>
        </w:rPr>
        <w:t xml:space="preserve">:25:060201:827 по адресу: г. Ялта, </w:t>
      </w:r>
      <w:proofErr w:type="spellStart"/>
      <w:r w:rsidRPr="00385FC1">
        <w:rPr>
          <w:rFonts w:ascii="Times New Roman" w:hAnsi="Times New Roman"/>
          <w:color w:val="000000"/>
          <w:sz w:val="18"/>
          <w:szCs w:val="18"/>
        </w:rPr>
        <w:t>пгт</w:t>
      </w:r>
      <w:proofErr w:type="spellEnd"/>
      <w:r w:rsidRPr="00385FC1">
        <w:rPr>
          <w:rFonts w:ascii="Times New Roman" w:hAnsi="Times New Roman"/>
          <w:color w:val="000000"/>
          <w:sz w:val="18"/>
          <w:szCs w:val="18"/>
        </w:rPr>
        <w:t>. Отрадное,</w:t>
      </w:r>
      <w:r w:rsidR="003B6544">
        <w:rPr>
          <w:rFonts w:ascii="Times New Roman" w:hAnsi="Times New Roman"/>
          <w:color w:val="000000"/>
          <w:sz w:val="18"/>
          <w:szCs w:val="18"/>
        </w:rPr>
        <w:t xml:space="preserve"> ул. </w:t>
      </w:r>
      <w:proofErr w:type="gramStart"/>
      <w:r w:rsidR="003B6544">
        <w:rPr>
          <w:rFonts w:ascii="Times New Roman" w:hAnsi="Times New Roman"/>
          <w:color w:val="000000"/>
          <w:sz w:val="18"/>
          <w:szCs w:val="18"/>
        </w:rPr>
        <w:t xml:space="preserve">Отрадная, </w:t>
      </w:r>
      <w:r w:rsidRPr="00385FC1">
        <w:rPr>
          <w:rFonts w:ascii="Times New Roman" w:hAnsi="Times New Roman"/>
          <w:color w:val="000000"/>
          <w:sz w:val="18"/>
          <w:szCs w:val="18"/>
        </w:rPr>
        <w:t xml:space="preserve"> д.</w:t>
      </w:r>
      <w:proofErr w:type="gramEnd"/>
      <w:r w:rsidRPr="00385FC1">
        <w:rPr>
          <w:rFonts w:ascii="Times New Roman" w:hAnsi="Times New Roman"/>
          <w:color w:val="000000"/>
          <w:sz w:val="18"/>
          <w:szCs w:val="18"/>
        </w:rPr>
        <w:t xml:space="preserve"> 25, кв. 63. Нач. цена: 7616000 руб. Задаток: 76160 руб.</w:t>
      </w:r>
    </w:p>
    <w:p w14:paraId="4E78E37C" w14:textId="0AE8B893" w:rsidR="001421F8" w:rsidRPr="00385FC1" w:rsidRDefault="0016665A" w:rsidP="00385FC1">
      <w:pPr>
        <w:numPr>
          <w:ilvl w:val="0"/>
          <w:numId w:val="21"/>
        </w:numPr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385FC1">
        <w:rPr>
          <w:rFonts w:eastAsia="Calibri"/>
          <w:color w:val="000000"/>
          <w:sz w:val="18"/>
          <w:szCs w:val="18"/>
          <w:lang w:eastAsia="en-US"/>
        </w:rPr>
        <w:t>Воронцов А.С.</w:t>
      </w:r>
      <w:r w:rsidRPr="00385FC1">
        <w:t xml:space="preserve"> </w:t>
      </w:r>
      <w:r w:rsidRPr="00385FC1">
        <w:rPr>
          <w:rFonts w:eastAsia="Calibri"/>
          <w:color w:val="000000"/>
          <w:sz w:val="18"/>
          <w:szCs w:val="18"/>
          <w:lang w:eastAsia="en-US"/>
        </w:rPr>
        <w:t xml:space="preserve">(рег. 91-003380) жилое помещение, к/н 90:25:010122:3452, площадь 35,30 </w:t>
      </w:r>
      <w:proofErr w:type="spellStart"/>
      <w:r w:rsidRPr="00385FC1">
        <w:rPr>
          <w:rFonts w:eastAsia="Calibri"/>
          <w:color w:val="000000"/>
          <w:sz w:val="18"/>
          <w:szCs w:val="18"/>
          <w:lang w:eastAsia="en-US"/>
        </w:rPr>
        <w:t>кв.м</w:t>
      </w:r>
      <w:proofErr w:type="spellEnd"/>
      <w:r w:rsidRPr="00385FC1">
        <w:rPr>
          <w:rFonts w:eastAsia="Calibri"/>
          <w:color w:val="000000"/>
          <w:sz w:val="18"/>
          <w:szCs w:val="18"/>
          <w:lang w:eastAsia="en-US"/>
        </w:rPr>
        <w:t>., расположенное по адресу: Республика Крым, г. Ялта, ул. Сеченова, д. 25 кв. 7. Нач. цена: 3000000 руб. Задаток: 30000 руб.</w:t>
      </w:r>
    </w:p>
    <w:p w14:paraId="16D41AF0" w14:textId="1CFD9128" w:rsidR="001421F8" w:rsidRPr="00385FC1" w:rsidRDefault="001421F8" w:rsidP="00385FC1">
      <w:pPr>
        <w:ind w:left="927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</w:p>
    <w:p w14:paraId="6635FFC5" w14:textId="0DFD37AE" w:rsidR="001421F8" w:rsidRPr="00385FC1" w:rsidRDefault="001421F8" w:rsidP="00385FC1">
      <w:pPr>
        <w:ind w:firstLine="567"/>
        <w:jc w:val="both"/>
        <w:rPr>
          <w:b/>
          <w:color w:val="000000"/>
          <w:sz w:val="18"/>
          <w:szCs w:val="18"/>
        </w:rPr>
      </w:pPr>
      <w:r w:rsidRPr="00385FC1">
        <w:rPr>
          <w:b/>
          <w:color w:val="000000"/>
          <w:sz w:val="18"/>
          <w:szCs w:val="18"/>
        </w:rPr>
        <w:t>Повторные торги (заложенное недвижимое имущество):</w:t>
      </w:r>
    </w:p>
    <w:p w14:paraId="03816678" w14:textId="77777777" w:rsidR="0016665A" w:rsidRPr="00385FC1" w:rsidRDefault="0016665A" w:rsidP="00385FC1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385FC1">
        <w:rPr>
          <w:rFonts w:ascii="Times New Roman" w:hAnsi="Times New Roman"/>
          <w:color w:val="000000"/>
          <w:sz w:val="18"/>
          <w:szCs w:val="18"/>
        </w:rPr>
        <w:t>Гильдина</w:t>
      </w:r>
      <w:proofErr w:type="spellEnd"/>
      <w:r w:rsidRPr="00385FC1">
        <w:rPr>
          <w:rFonts w:ascii="Times New Roman" w:hAnsi="Times New Roman"/>
          <w:color w:val="000000"/>
          <w:sz w:val="18"/>
          <w:szCs w:val="18"/>
        </w:rPr>
        <w:t xml:space="preserve"> С.З. (рег. 91-003122) Нежилое помещение, площадью 313,3 </w:t>
      </w:r>
      <w:proofErr w:type="spellStart"/>
      <w:r w:rsidRPr="00385FC1">
        <w:rPr>
          <w:rFonts w:ascii="Times New Roman" w:hAnsi="Times New Roman"/>
          <w:color w:val="000000"/>
          <w:sz w:val="18"/>
          <w:szCs w:val="18"/>
        </w:rPr>
        <w:t>кв.м</w:t>
      </w:r>
      <w:proofErr w:type="spellEnd"/>
      <w:r w:rsidRPr="00385FC1">
        <w:rPr>
          <w:rFonts w:ascii="Times New Roman" w:hAnsi="Times New Roman"/>
          <w:color w:val="000000"/>
          <w:sz w:val="18"/>
          <w:szCs w:val="18"/>
        </w:rPr>
        <w:t>., по адресу ул. Багрова, д. 16а, пом.83, п. Чайка, г. Алушта, Республика Крым, кадастровый номер 90:15:051001:5. Нач. цена: 42063525 руб. Задаток: 420635,25 руб.</w:t>
      </w:r>
    </w:p>
    <w:p w14:paraId="140BD0C5" w14:textId="18362F12" w:rsidR="0016665A" w:rsidRPr="00385FC1" w:rsidRDefault="0016665A" w:rsidP="00385FC1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385FC1">
        <w:rPr>
          <w:rFonts w:ascii="Times New Roman" w:hAnsi="Times New Roman"/>
          <w:color w:val="000000"/>
          <w:sz w:val="18"/>
          <w:szCs w:val="18"/>
        </w:rPr>
        <w:t xml:space="preserve">Администрация города Бахчисарай (91-003134) Квартира №3 в доме №20 по ул. Ленина в г. Бахчисарай, </w:t>
      </w:r>
      <w:proofErr w:type="spellStart"/>
      <w:r w:rsidRPr="00385FC1">
        <w:rPr>
          <w:rFonts w:ascii="Times New Roman" w:hAnsi="Times New Roman"/>
          <w:color w:val="000000"/>
          <w:sz w:val="18"/>
          <w:szCs w:val="18"/>
        </w:rPr>
        <w:t>кад</w:t>
      </w:r>
      <w:proofErr w:type="spellEnd"/>
      <w:r w:rsidRPr="00385FC1">
        <w:rPr>
          <w:rFonts w:ascii="Times New Roman" w:hAnsi="Times New Roman"/>
          <w:color w:val="000000"/>
          <w:sz w:val="18"/>
          <w:szCs w:val="18"/>
        </w:rPr>
        <w:t xml:space="preserve">. номер 90:01:010104:1, площадь 21,6 </w:t>
      </w:r>
      <w:proofErr w:type="spellStart"/>
      <w:r w:rsidRPr="00385FC1">
        <w:rPr>
          <w:rFonts w:ascii="Times New Roman" w:hAnsi="Times New Roman"/>
          <w:color w:val="000000"/>
          <w:sz w:val="18"/>
          <w:szCs w:val="18"/>
        </w:rPr>
        <w:t>кв.м</w:t>
      </w:r>
      <w:proofErr w:type="spellEnd"/>
      <w:r w:rsidRPr="00385FC1">
        <w:rPr>
          <w:rFonts w:ascii="Times New Roman" w:hAnsi="Times New Roman"/>
          <w:color w:val="000000"/>
          <w:sz w:val="18"/>
          <w:szCs w:val="18"/>
        </w:rPr>
        <w:t xml:space="preserve">. Нач. цена: </w:t>
      </w:r>
      <w:r w:rsidR="00385FC1" w:rsidRPr="00385FC1">
        <w:rPr>
          <w:rFonts w:ascii="Times New Roman" w:hAnsi="Times New Roman"/>
          <w:color w:val="000000"/>
          <w:sz w:val="18"/>
          <w:szCs w:val="18"/>
        </w:rPr>
        <w:t>576680,12</w:t>
      </w:r>
      <w:r w:rsidRPr="00385FC1">
        <w:rPr>
          <w:rFonts w:ascii="Times New Roman" w:hAnsi="Times New Roman"/>
          <w:color w:val="000000"/>
          <w:sz w:val="18"/>
          <w:szCs w:val="18"/>
        </w:rPr>
        <w:t xml:space="preserve"> руб. Задаток: </w:t>
      </w:r>
      <w:r w:rsidR="00385FC1" w:rsidRPr="00385FC1">
        <w:rPr>
          <w:rFonts w:ascii="Times New Roman" w:hAnsi="Times New Roman"/>
          <w:color w:val="000000"/>
          <w:sz w:val="18"/>
          <w:szCs w:val="18"/>
        </w:rPr>
        <w:t>5766,8</w:t>
      </w:r>
      <w:r w:rsidRPr="00385FC1">
        <w:rPr>
          <w:rFonts w:ascii="Times New Roman" w:hAnsi="Times New Roman"/>
          <w:color w:val="000000"/>
          <w:sz w:val="18"/>
          <w:szCs w:val="18"/>
        </w:rPr>
        <w:t xml:space="preserve"> руб.</w:t>
      </w:r>
    </w:p>
    <w:p w14:paraId="4FE18E76" w14:textId="77777777" w:rsidR="00385FC1" w:rsidRDefault="00385FC1" w:rsidP="00385FC1">
      <w:pPr>
        <w:ind w:left="567"/>
        <w:jc w:val="both"/>
        <w:rPr>
          <w:bCs/>
          <w:color w:val="000000"/>
          <w:sz w:val="18"/>
          <w:szCs w:val="18"/>
        </w:rPr>
      </w:pPr>
    </w:p>
    <w:p w14:paraId="0EBBEE82" w14:textId="0CC72BA2" w:rsidR="001421F8" w:rsidRPr="00385FC1" w:rsidRDefault="001421F8" w:rsidP="00385FC1">
      <w:pPr>
        <w:ind w:left="567"/>
        <w:jc w:val="both"/>
        <w:rPr>
          <w:bCs/>
          <w:color w:val="000000"/>
          <w:sz w:val="18"/>
          <w:szCs w:val="18"/>
        </w:rPr>
      </w:pPr>
      <w:r w:rsidRPr="00385FC1">
        <w:rPr>
          <w:bCs/>
          <w:color w:val="000000"/>
          <w:sz w:val="18"/>
          <w:szCs w:val="18"/>
        </w:rPr>
        <w:t xml:space="preserve">Шаг аукциона 1%. </w:t>
      </w:r>
    </w:p>
    <w:p w14:paraId="5AB99843" w14:textId="4DFE5315" w:rsidR="001421F8" w:rsidRPr="00385FC1" w:rsidRDefault="001421F8" w:rsidP="00385FC1">
      <w:pPr>
        <w:ind w:firstLine="567"/>
        <w:jc w:val="both"/>
        <w:rPr>
          <w:sz w:val="18"/>
          <w:szCs w:val="18"/>
        </w:rPr>
      </w:pPr>
      <w:r w:rsidRPr="00385FC1">
        <w:rPr>
          <w:sz w:val="18"/>
          <w:szCs w:val="18"/>
        </w:rPr>
        <w:t xml:space="preserve">Требуемый для участия в торгах пакет документов, включая заявку, необходимо подать с 10:00 по Московскому времени </w:t>
      </w:r>
      <w:r w:rsidR="00385FC1" w:rsidRPr="00385FC1">
        <w:rPr>
          <w:sz w:val="18"/>
          <w:szCs w:val="18"/>
        </w:rPr>
        <w:t>08</w:t>
      </w:r>
      <w:r w:rsidRPr="00385FC1">
        <w:rPr>
          <w:sz w:val="18"/>
          <w:szCs w:val="18"/>
        </w:rPr>
        <w:t>.</w:t>
      </w:r>
      <w:r w:rsidR="00385FC1" w:rsidRPr="00385FC1">
        <w:rPr>
          <w:sz w:val="18"/>
          <w:szCs w:val="18"/>
        </w:rPr>
        <w:t>12</w:t>
      </w:r>
      <w:r w:rsidRPr="00385FC1">
        <w:rPr>
          <w:sz w:val="18"/>
          <w:szCs w:val="18"/>
        </w:rPr>
        <w:t xml:space="preserve">.2023г. до 16:00 по Московскому времени </w:t>
      </w:r>
      <w:r w:rsidR="00385FC1" w:rsidRPr="00385FC1">
        <w:rPr>
          <w:sz w:val="18"/>
          <w:szCs w:val="18"/>
        </w:rPr>
        <w:t>22</w:t>
      </w:r>
      <w:r w:rsidRPr="00385FC1">
        <w:rPr>
          <w:sz w:val="18"/>
          <w:szCs w:val="18"/>
        </w:rPr>
        <w:t xml:space="preserve">.12.2023г.  Подведение итогов приема заявок </w:t>
      </w:r>
      <w:r w:rsidR="00385FC1" w:rsidRPr="00385FC1">
        <w:rPr>
          <w:sz w:val="18"/>
          <w:szCs w:val="18"/>
        </w:rPr>
        <w:t>25</w:t>
      </w:r>
      <w:r w:rsidRPr="00385FC1">
        <w:rPr>
          <w:sz w:val="18"/>
          <w:szCs w:val="18"/>
        </w:rPr>
        <w:t>.12.2023г. в 13:00 по Московскому времени на ЭТП в сети Интернет по адресу: https://global-etp.ru/.</w:t>
      </w:r>
    </w:p>
    <w:p w14:paraId="1D133488" w14:textId="77777777" w:rsidR="001421F8" w:rsidRPr="00683824" w:rsidRDefault="001421F8" w:rsidP="001421F8">
      <w:pPr>
        <w:ind w:firstLine="567"/>
        <w:jc w:val="both"/>
        <w:rPr>
          <w:color w:val="000000"/>
          <w:sz w:val="18"/>
          <w:szCs w:val="18"/>
          <w:u w:val="single"/>
        </w:rPr>
      </w:pPr>
    </w:p>
    <w:p w14:paraId="7FE0F010" w14:textId="64AA4319" w:rsidR="00E07D33" w:rsidRPr="005623B2" w:rsidRDefault="00E07D33" w:rsidP="00E07D33">
      <w:pPr>
        <w:ind w:firstLine="567"/>
        <w:jc w:val="both"/>
        <w:rPr>
          <w:sz w:val="18"/>
          <w:szCs w:val="18"/>
        </w:rPr>
      </w:pPr>
      <w:r w:rsidRPr="00FC2752">
        <w:rPr>
          <w:color w:val="000000"/>
          <w:sz w:val="18"/>
          <w:szCs w:val="18"/>
          <w:u w:val="single"/>
        </w:rPr>
        <w:t xml:space="preserve">Торги состоятся </w:t>
      </w:r>
      <w:r w:rsidR="00E82650" w:rsidRPr="00FC2752">
        <w:rPr>
          <w:color w:val="000000"/>
          <w:sz w:val="18"/>
          <w:szCs w:val="18"/>
          <w:u w:val="single"/>
        </w:rPr>
        <w:t>11</w:t>
      </w:r>
      <w:r w:rsidRPr="00FC2752">
        <w:rPr>
          <w:color w:val="000000"/>
          <w:sz w:val="18"/>
          <w:szCs w:val="18"/>
          <w:u w:val="single"/>
        </w:rPr>
        <w:t>.</w:t>
      </w:r>
      <w:r w:rsidR="00E82650" w:rsidRPr="00FC2752">
        <w:rPr>
          <w:color w:val="000000"/>
          <w:sz w:val="18"/>
          <w:szCs w:val="18"/>
          <w:u w:val="single"/>
        </w:rPr>
        <w:t>01.2024</w:t>
      </w:r>
      <w:r w:rsidRPr="00FC2752">
        <w:rPr>
          <w:color w:val="000000"/>
          <w:sz w:val="18"/>
          <w:szCs w:val="18"/>
          <w:u w:val="single"/>
        </w:rPr>
        <w:t xml:space="preserve"> (10ч.00мин. по Московскому времени) по следующему имуществу (229 ФЗ):</w:t>
      </w:r>
    </w:p>
    <w:p w14:paraId="73669B8F" w14:textId="77777777" w:rsidR="00E07D33" w:rsidRPr="005623B2" w:rsidRDefault="00E07D33" w:rsidP="00E07D33">
      <w:pPr>
        <w:rPr>
          <w:sz w:val="18"/>
          <w:szCs w:val="18"/>
        </w:rPr>
      </w:pPr>
    </w:p>
    <w:p w14:paraId="426A9FA1" w14:textId="44327EDE" w:rsidR="00E07D33" w:rsidRPr="00DC5802" w:rsidRDefault="00E07D33" w:rsidP="00E07D33">
      <w:pPr>
        <w:ind w:firstLine="567"/>
        <w:jc w:val="both"/>
        <w:rPr>
          <w:b/>
          <w:bCs/>
          <w:color w:val="000000"/>
          <w:sz w:val="18"/>
          <w:szCs w:val="18"/>
        </w:rPr>
      </w:pPr>
      <w:r w:rsidRPr="00FC2752">
        <w:rPr>
          <w:b/>
          <w:bCs/>
          <w:color w:val="000000"/>
          <w:sz w:val="18"/>
          <w:szCs w:val="18"/>
        </w:rPr>
        <w:t>Первые торги (незаложенное движимое имущество):</w:t>
      </w:r>
    </w:p>
    <w:p w14:paraId="19C16918" w14:textId="6A76EF70" w:rsidR="00202965" w:rsidRPr="00DC5802" w:rsidRDefault="00FC2752" w:rsidP="00FC2752">
      <w:pPr>
        <w:pStyle w:val="a3"/>
        <w:numPr>
          <w:ilvl w:val="0"/>
          <w:numId w:val="24"/>
        </w:numPr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C2752">
        <w:rPr>
          <w:rFonts w:ascii="Times New Roman" w:hAnsi="Times New Roman"/>
          <w:bCs/>
          <w:color w:val="000000"/>
          <w:sz w:val="18"/>
          <w:szCs w:val="18"/>
        </w:rPr>
        <w:t>Минеева Н.Н.</w:t>
      </w:r>
      <w:r w:rsidRPr="00FC2752">
        <w:t xml:space="preserve"> </w:t>
      </w:r>
      <w:r w:rsidRPr="00FC2752">
        <w:rPr>
          <w:rFonts w:ascii="Times New Roman" w:hAnsi="Times New Roman"/>
          <w:bCs/>
          <w:color w:val="000000"/>
          <w:sz w:val="18"/>
          <w:szCs w:val="18"/>
        </w:rPr>
        <w:t>(91-003290)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 Автомобиль</w:t>
      </w:r>
      <w:r w:rsidRPr="00FC2752">
        <w:rPr>
          <w:rFonts w:ascii="Times New Roman" w:hAnsi="Times New Roman"/>
          <w:bCs/>
          <w:color w:val="000000"/>
          <w:sz w:val="18"/>
          <w:szCs w:val="18"/>
        </w:rPr>
        <w:t xml:space="preserve"> BMW X5, 2008 </w:t>
      </w:r>
      <w:proofErr w:type="spellStart"/>
      <w:r w:rsidRPr="00FC2752">
        <w:rPr>
          <w:rFonts w:ascii="Times New Roman" w:hAnsi="Times New Roman"/>
          <w:bCs/>
          <w:color w:val="000000"/>
          <w:sz w:val="18"/>
          <w:szCs w:val="18"/>
        </w:rPr>
        <w:t>г.в</w:t>
      </w:r>
      <w:proofErr w:type="spellEnd"/>
      <w:r w:rsidRPr="00FC2752">
        <w:rPr>
          <w:rFonts w:ascii="Times New Roman" w:hAnsi="Times New Roman"/>
          <w:bCs/>
          <w:color w:val="000000"/>
          <w:sz w:val="18"/>
          <w:szCs w:val="18"/>
        </w:rPr>
        <w:t xml:space="preserve">., г/н А126НХ82, VIN WBAFF41060L134053, номер кузова (прицепа) WBAFF41060L134053, № </w:t>
      </w:r>
      <w:proofErr w:type="spellStart"/>
      <w:r w:rsidRPr="00FC2752">
        <w:rPr>
          <w:rFonts w:ascii="Times New Roman" w:hAnsi="Times New Roman"/>
          <w:bCs/>
          <w:color w:val="000000"/>
          <w:sz w:val="18"/>
          <w:szCs w:val="18"/>
        </w:rPr>
        <w:t>двиг</w:t>
      </w:r>
      <w:proofErr w:type="spellEnd"/>
      <w:r>
        <w:rPr>
          <w:rFonts w:ascii="Times New Roman" w:hAnsi="Times New Roman"/>
          <w:bCs/>
          <w:color w:val="000000"/>
          <w:sz w:val="18"/>
          <w:szCs w:val="18"/>
        </w:rPr>
        <w:t>.</w:t>
      </w:r>
      <w:r w:rsidRPr="00FC2752">
        <w:rPr>
          <w:rFonts w:ascii="Times New Roman" w:hAnsi="Times New Roman"/>
          <w:bCs/>
          <w:color w:val="000000"/>
          <w:sz w:val="18"/>
          <w:szCs w:val="18"/>
        </w:rPr>
        <w:t xml:space="preserve"> 21156949, объем двигателя, см. куб 2993,000, мощность двигателя, кВт 172,800, мощность двигателя, </w:t>
      </w:r>
      <w:proofErr w:type="spellStart"/>
      <w:r w:rsidRPr="00FC2752">
        <w:rPr>
          <w:rFonts w:ascii="Times New Roman" w:hAnsi="Times New Roman"/>
          <w:bCs/>
          <w:color w:val="000000"/>
          <w:sz w:val="18"/>
          <w:szCs w:val="18"/>
        </w:rPr>
        <w:t>л.с</w:t>
      </w:r>
      <w:proofErr w:type="spellEnd"/>
      <w:r w:rsidRPr="00FC2752">
        <w:rPr>
          <w:rFonts w:ascii="Times New Roman" w:hAnsi="Times New Roman"/>
          <w:bCs/>
          <w:color w:val="000000"/>
          <w:sz w:val="18"/>
          <w:szCs w:val="18"/>
        </w:rPr>
        <w:t xml:space="preserve"> 234.900, первичный ПТС (уникальный номер регистрации) 82ОЕ503563, автомобиль белого цвета, имеет трещину на лобовом стекле, а также поврежден левый отражатель (арест) Нач. цена: 1296300 руб. Задаток: </w:t>
      </w:r>
      <w:r>
        <w:rPr>
          <w:rFonts w:ascii="Times New Roman" w:hAnsi="Times New Roman"/>
          <w:bCs/>
          <w:color w:val="000000"/>
          <w:sz w:val="18"/>
          <w:szCs w:val="18"/>
        </w:rPr>
        <w:t>194445</w:t>
      </w:r>
      <w:r w:rsidRPr="00FC2752">
        <w:rPr>
          <w:rFonts w:ascii="Times New Roman" w:hAnsi="Times New Roman"/>
          <w:bCs/>
          <w:color w:val="000000"/>
          <w:sz w:val="18"/>
          <w:szCs w:val="18"/>
        </w:rPr>
        <w:t xml:space="preserve"> руб.</w:t>
      </w:r>
    </w:p>
    <w:p w14:paraId="734A23C7" w14:textId="60470F05" w:rsidR="00E07D33" w:rsidRPr="00C71233" w:rsidRDefault="00E07D33" w:rsidP="00E07D33">
      <w:pPr>
        <w:ind w:firstLine="567"/>
        <w:jc w:val="both"/>
        <w:rPr>
          <w:b/>
          <w:bCs/>
          <w:color w:val="000000"/>
          <w:sz w:val="18"/>
          <w:szCs w:val="18"/>
        </w:rPr>
      </w:pPr>
      <w:r w:rsidRPr="00854DB6">
        <w:rPr>
          <w:b/>
          <w:bCs/>
          <w:color w:val="000000"/>
          <w:sz w:val="18"/>
          <w:szCs w:val="18"/>
        </w:rPr>
        <w:t xml:space="preserve">Повторные торги (незаложенное </w:t>
      </w:r>
      <w:r w:rsidR="006E080E" w:rsidRPr="00854DB6">
        <w:rPr>
          <w:b/>
          <w:bCs/>
          <w:color w:val="000000"/>
          <w:sz w:val="18"/>
          <w:szCs w:val="18"/>
        </w:rPr>
        <w:t>нед</w:t>
      </w:r>
      <w:r w:rsidRPr="00854DB6">
        <w:rPr>
          <w:b/>
          <w:bCs/>
          <w:color w:val="000000"/>
          <w:sz w:val="18"/>
          <w:szCs w:val="18"/>
        </w:rPr>
        <w:t>вижимое имущество</w:t>
      </w:r>
      <w:r w:rsidR="006E080E" w:rsidRPr="00854DB6">
        <w:rPr>
          <w:b/>
          <w:bCs/>
          <w:color w:val="000000"/>
          <w:sz w:val="18"/>
          <w:szCs w:val="18"/>
        </w:rPr>
        <w:t xml:space="preserve"> и заложенное </w:t>
      </w:r>
      <w:r w:rsidR="00335E52" w:rsidRPr="00854DB6">
        <w:rPr>
          <w:b/>
          <w:bCs/>
          <w:color w:val="000000"/>
          <w:sz w:val="18"/>
          <w:szCs w:val="18"/>
        </w:rPr>
        <w:t xml:space="preserve">и незаложенное </w:t>
      </w:r>
      <w:r w:rsidR="006E080E" w:rsidRPr="00854DB6">
        <w:rPr>
          <w:b/>
          <w:bCs/>
          <w:color w:val="000000"/>
          <w:sz w:val="18"/>
          <w:szCs w:val="18"/>
        </w:rPr>
        <w:t>движимое имущество</w:t>
      </w:r>
      <w:r w:rsidRPr="00854DB6">
        <w:rPr>
          <w:b/>
          <w:bCs/>
          <w:color w:val="000000"/>
          <w:sz w:val="18"/>
          <w:szCs w:val="18"/>
        </w:rPr>
        <w:t>):</w:t>
      </w:r>
    </w:p>
    <w:p w14:paraId="01B442A0" w14:textId="517BF15E" w:rsidR="00C71233" w:rsidRPr="00C71233" w:rsidRDefault="00C71233" w:rsidP="00C71233">
      <w:pPr>
        <w:pStyle w:val="a3"/>
        <w:numPr>
          <w:ilvl w:val="0"/>
          <w:numId w:val="25"/>
        </w:numPr>
        <w:rPr>
          <w:rFonts w:ascii="Times New Roman" w:hAnsi="Times New Roman"/>
          <w:bCs/>
          <w:color w:val="000000"/>
          <w:sz w:val="18"/>
          <w:szCs w:val="18"/>
        </w:rPr>
      </w:pPr>
      <w:proofErr w:type="spellStart"/>
      <w:r w:rsidRPr="00C71233">
        <w:rPr>
          <w:rFonts w:ascii="Times New Roman" w:hAnsi="Times New Roman"/>
          <w:bCs/>
          <w:color w:val="000000"/>
          <w:sz w:val="18"/>
          <w:szCs w:val="18"/>
        </w:rPr>
        <w:t>Губиев</w:t>
      </w:r>
      <w:proofErr w:type="spellEnd"/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 Т.Ю. (91-003128) Автомобиль легковой Мицубиси </w:t>
      </w:r>
      <w:proofErr w:type="spellStart"/>
      <w:r w:rsidRPr="00C71233">
        <w:rPr>
          <w:rFonts w:ascii="Times New Roman" w:hAnsi="Times New Roman"/>
          <w:bCs/>
          <w:color w:val="000000"/>
          <w:sz w:val="18"/>
          <w:szCs w:val="18"/>
        </w:rPr>
        <w:t>Лансер</w:t>
      </w:r>
      <w:proofErr w:type="spellEnd"/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, 2008 </w:t>
      </w:r>
      <w:proofErr w:type="spellStart"/>
      <w:r w:rsidRPr="00C71233">
        <w:rPr>
          <w:rFonts w:ascii="Times New Roman" w:hAnsi="Times New Roman"/>
          <w:bCs/>
          <w:color w:val="000000"/>
          <w:sz w:val="18"/>
          <w:szCs w:val="18"/>
        </w:rPr>
        <w:t>г.в</w:t>
      </w:r>
      <w:proofErr w:type="spellEnd"/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., г/н В047ТХ82, VIN JMBSTCY4A9U001466, коричневого цвета (арест) Нач. цена: </w:t>
      </w:r>
      <w:r w:rsidR="00854DB6">
        <w:rPr>
          <w:rFonts w:ascii="Times New Roman" w:hAnsi="Times New Roman"/>
          <w:bCs/>
          <w:color w:val="000000"/>
          <w:sz w:val="18"/>
          <w:szCs w:val="18"/>
        </w:rPr>
        <w:t>440555</w:t>
      </w:r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 руб. Задаток: </w:t>
      </w:r>
      <w:r w:rsidR="00854DB6">
        <w:rPr>
          <w:rFonts w:ascii="Times New Roman" w:hAnsi="Times New Roman"/>
          <w:bCs/>
          <w:color w:val="000000"/>
          <w:sz w:val="18"/>
          <w:szCs w:val="18"/>
        </w:rPr>
        <w:t>66083,25</w:t>
      </w:r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 руб.</w:t>
      </w:r>
    </w:p>
    <w:p w14:paraId="1CBFEC7E" w14:textId="5AA3BC64" w:rsidR="00C71233" w:rsidRPr="00C71233" w:rsidRDefault="00C71233" w:rsidP="00C71233">
      <w:pPr>
        <w:pStyle w:val="a3"/>
        <w:numPr>
          <w:ilvl w:val="0"/>
          <w:numId w:val="25"/>
        </w:numPr>
        <w:rPr>
          <w:rFonts w:ascii="Times New Roman" w:hAnsi="Times New Roman"/>
          <w:bCs/>
          <w:color w:val="000000"/>
          <w:sz w:val="18"/>
          <w:szCs w:val="18"/>
        </w:rPr>
      </w:pPr>
      <w:proofErr w:type="spellStart"/>
      <w:r w:rsidRPr="00C71233">
        <w:rPr>
          <w:rFonts w:ascii="Times New Roman" w:hAnsi="Times New Roman"/>
          <w:bCs/>
          <w:color w:val="000000"/>
          <w:sz w:val="18"/>
          <w:szCs w:val="18"/>
        </w:rPr>
        <w:t>Шевела</w:t>
      </w:r>
      <w:proofErr w:type="spellEnd"/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 Е.В. (91-003130) Жилое помещение площадью 59,7 </w:t>
      </w:r>
      <w:proofErr w:type="spellStart"/>
      <w:r w:rsidRPr="00C71233">
        <w:rPr>
          <w:rFonts w:ascii="Times New Roman" w:hAnsi="Times New Roman"/>
          <w:bCs/>
          <w:color w:val="000000"/>
          <w:sz w:val="18"/>
          <w:szCs w:val="18"/>
        </w:rPr>
        <w:t>кв.м</w:t>
      </w:r>
      <w:proofErr w:type="spellEnd"/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., кадастровый номер 90:25:010121:10162, жилое помещение площадью 49,3 </w:t>
      </w:r>
      <w:proofErr w:type="spellStart"/>
      <w:r w:rsidRPr="00C71233">
        <w:rPr>
          <w:rFonts w:ascii="Times New Roman" w:hAnsi="Times New Roman"/>
          <w:bCs/>
          <w:color w:val="000000"/>
          <w:sz w:val="18"/>
          <w:szCs w:val="18"/>
        </w:rPr>
        <w:t>кв.м</w:t>
      </w:r>
      <w:proofErr w:type="spellEnd"/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., кадастровый номер 90:25:010121:10163, жилое помещение площадью 38,7 </w:t>
      </w:r>
      <w:proofErr w:type="spellStart"/>
      <w:r w:rsidRPr="00C71233">
        <w:rPr>
          <w:rFonts w:ascii="Times New Roman" w:hAnsi="Times New Roman"/>
          <w:bCs/>
          <w:color w:val="000000"/>
          <w:sz w:val="18"/>
          <w:szCs w:val="18"/>
        </w:rPr>
        <w:t>кв.м</w:t>
      </w:r>
      <w:proofErr w:type="spellEnd"/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., кадастровый номер 90:25:010121:10164, 42/100 долей земельного участка, площадью 300+/-6 кадастровый номер 90:25:010121:9122, расположенные по адресу: Республика Крым, г. Ялта, пер. Достоевского, д. 14А (арест) 58/100 долей земельного участка принадлежат </w:t>
      </w:r>
      <w:proofErr w:type="spellStart"/>
      <w:r w:rsidRPr="00C71233">
        <w:rPr>
          <w:rFonts w:ascii="Times New Roman" w:hAnsi="Times New Roman"/>
          <w:bCs/>
          <w:color w:val="000000"/>
          <w:sz w:val="18"/>
          <w:szCs w:val="18"/>
        </w:rPr>
        <w:t>Летковскому</w:t>
      </w:r>
      <w:proofErr w:type="spellEnd"/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 И.В. Нач. цена: </w:t>
      </w:r>
      <w:r w:rsidR="00854DB6">
        <w:rPr>
          <w:rFonts w:ascii="Times New Roman" w:hAnsi="Times New Roman"/>
          <w:bCs/>
          <w:color w:val="000000"/>
          <w:sz w:val="18"/>
          <w:szCs w:val="18"/>
        </w:rPr>
        <w:t>13761245</w:t>
      </w:r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 руб. Задаток: 2</w:t>
      </w:r>
      <w:r w:rsidR="00854DB6">
        <w:rPr>
          <w:rFonts w:ascii="Times New Roman" w:hAnsi="Times New Roman"/>
          <w:bCs/>
          <w:color w:val="000000"/>
          <w:sz w:val="18"/>
          <w:szCs w:val="18"/>
        </w:rPr>
        <w:t>064186,75</w:t>
      </w:r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 руб.</w:t>
      </w:r>
    </w:p>
    <w:p w14:paraId="333085EF" w14:textId="6037277D" w:rsidR="00C71233" w:rsidRPr="00C71233" w:rsidRDefault="00C71233" w:rsidP="00C71233">
      <w:pPr>
        <w:pStyle w:val="a3"/>
        <w:numPr>
          <w:ilvl w:val="0"/>
          <w:numId w:val="25"/>
        </w:numPr>
        <w:rPr>
          <w:rFonts w:ascii="Times New Roman" w:hAnsi="Times New Roman"/>
          <w:bCs/>
          <w:color w:val="000000"/>
          <w:sz w:val="18"/>
          <w:szCs w:val="18"/>
        </w:rPr>
      </w:pPr>
      <w:proofErr w:type="spellStart"/>
      <w:r w:rsidRPr="00C71233">
        <w:rPr>
          <w:rFonts w:ascii="Times New Roman" w:hAnsi="Times New Roman"/>
          <w:bCs/>
          <w:color w:val="000000"/>
          <w:sz w:val="18"/>
          <w:szCs w:val="18"/>
        </w:rPr>
        <w:t>Кеес</w:t>
      </w:r>
      <w:proofErr w:type="spellEnd"/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 П. М.Ж.М. (91-003139) жилой дом площадью 56,5 </w:t>
      </w:r>
      <w:proofErr w:type="spellStart"/>
      <w:r w:rsidRPr="00C71233">
        <w:rPr>
          <w:rFonts w:ascii="Times New Roman" w:hAnsi="Times New Roman"/>
          <w:bCs/>
          <w:color w:val="000000"/>
          <w:sz w:val="18"/>
          <w:szCs w:val="18"/>
        </w:rPr>
        <w:t>кв.м</w:t>
      </w:r>
      <w:proofErr w:type="spellEnd"/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., жилой площадью 35,2 </w:t>
      </w:r>
      <w:proofErr w:type="spellStart"/>
      <w:r w:rsidRPr="00C71233">
        <w:rPr>
          <w:rFonts w:ascii="Times New Roman" w:hAnsi="Times New Roman"/>
          <w:bCs/>
          <w:color w:val="000000"/>
          <w:sz w:val="18"/>
          <w:szCs w:val="18"/>
        </w:rPr>
        <w:t>кв.м</w:t>
      </w:r>
      <w:proofErr w:type="spellEnd"/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., расположенный по адресу: Республика Крым, с. Тепловка, ул. Разведчиков, 11, кадастровый номер 90:12:030701:1575 (арест) Нач. цена: </w:t>
      </w:r>
      <w:r w:rsidR="00854DB6">
        <w:rPr>
          <w:rFonts w:ascii="Times New Roman" w:hAnsi="Times New Roman"/>
          <w:bCs/>
          <w:color w:val="000000"/>
          <w:sz w:val="18"/>
          <w:szCs w:val="18"/>
        </w:rPr>
        <w:t>3128340</w:t>
      </w:r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 руб. Задаток: </w:t>
      </w:r>
      <w:r w:rsidR="00854DB6">
        <w:rPr>
          <w:rFonts w:ascii="Times New Roman" w:hAnsi="Times New Roman"/>
          <w:bCs/>
          <w:color w:val="000000"/>
          <w:sz w:val="18"/>
          <w:szCs w:val="18"/>
        </w:rPr>
        <w:t>469251</w:t>
      </w:r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 руб.</w:t>
      </w:r>
    </w:p>
    <w:p w14:paraId="77FD4676" w14:textId="17773F20" w:rsidR="00C71233" w:rsidRPr="00C71233" w:rsidRDefault="00C71233" w:rsidP="00C71233">
      <w:pPr>
        <w:pStyle w:val="a3"/>
        <w:numPr>
          <w:ilvl w:val="0"/>
          <w:numId w:val="25"/>
        </w:numPr>
        <w:rPr>
          <w:rFonts w:ascii="Times New Roman" w:hAnsi="Times New Roman"/>
          <w:bCs/>
          <w:color w:val="000000"/>
          <w:sz w:val="18"/>
          <w:szCs w:val="18"/>
        </w:rPr>
      </w:pPr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Трубач А.Р. (91-003135) легковой автомобиль Форд Фокус, 2008 </w:t>
      </w:r>
      <w:proofErr w:type="spellStart"/>
      <w:r w:rsidRPr="00C71233">
        <w:rPr>
          <w:rFonts w:ascii="Times New Roman" w:hAnsi="Times New Roman"/>
          <w:bCs/>
          <w:color w:val="000000"/>
          <w:sz w:val="18"/>
          <w:szCs w:val="18"/>
        </w:rPr>
        <w:t>г.в</w:t>
      </w:r>
      <w:proofErr w:type="spellEnd"/>
      <w:r w:rsidRPr="00C71233">
        <w:rPr>
          <w:rFonts w:ascii="Times New Roman" w:hAnsi="Times New Roman"/>
          <w:bCs/>
          <w:color w:val="000000"/>
          <w:sz w:val="18"/>
          <w:szCs w:val="18"/>
        </w:rPr>
        <w:t>., г/н Н654ХН190, VIN X9FSXXEEDS8Y87977 (залог) Нач. цена: 2</w:t>
      </w:r>
      <w:r w:rsidR="00854DB6">
        <w:rPr>
          <w:rFonts w:ascii="Times New Roman" w:hAnsi="Times New Roman"/>
          <w:bCs/>
          <w:color w:val="000000"/>
          <w:sz w:val="18"/>
          <w:szCs w:val="18"/>
        </w:rPr>
        <w:t>21000</w:t>
      </w:r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 руб. Задаток: 3</w:t>
      </w:r>
      <w:r w:rsidR="00854DB6">
        <w:rPr>
          <w:rFonts w:ascii="Times New Roman" w:hAnsi="Times New Roman"/>
          <w:bCs/>
          <w:color w:val="000000"/>
          <w:sz w:val="18"/>
          <w:szCs w:val="18"/>
        </w:rPr>
        <w:t>3150</w:t>
      </w:r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 руб.</w:t>
      </w:r>
    </w:p>
    <w:p w14:paraId="18DA188B" w14:textId="53F9CC3F" w:rsidR="00C71233" w:rsidRPr="00C71233" w:rsidRDefault="00C71233" w:rsidP="00C71233">
      <w:pPr>
        <w:pStyle w:val="a3"/>
        <w:numPr>
          <w:ilvl w:val="0"/>
          <w:numId w:val="25"/>
        </w:numPr>
        <w:rPr>
          <w:rFonts w:ascii="Times New Roman" w:hAnsi="Times New Roman"/>
          <w:bCs/>
          <w:color w:val="000000"/>
          <w:sz w:val="18"/>
          <w:szCs w:val="18"/>
        </w:rPr>
      </w:pPr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КФХ «Сиваш» (91-002815) нежилое здание площадью 384,7 </w:t>
      </w:r>
      <w:proofErr w:type="spellStart"/>
      <w:r w:rsidRPr="00C71233">
        <w:rPr>
          <w:rFonts w:ascii="Times New Roman" w:hAnsi="Times New Roman"/>
          <w:bCs/>
          <w:color w:val="000000"/>
          <w:sz w:val="18"/>
          <w:szCs w:val="18"/>
        </w:rPr>
        <w:t>кв.м</w:t>
      </w:r>
      <w:proofErr w:type="spellEnd"/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., кадастровый номер 90:08:160101:95, адрес: Республика Крым, Нижнегорский район, с. Пшеничное, ул. Восточная, д. 12А (арест). Нач. цена: </w:t>
      </w:r>
      <w:r w:rsidR="00854DB6">
        <w:rPr>
          <w:rFonts w:ascii="Times New Roman" w:hAnsi="Times New Roman"/>
          <w:bCs/>
          <w:color w:val="000000"/>
          <w:sz w:val="18"/>
          <w:szCs w:val="18"/>
        </w:rPr>
        <w:t>1560420,48</w:t>
      </w:r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 руб. Задаток: 2</w:t>
      </w:r>
      <w:r w:rsidR="00854DB6">
        <w:rPr>
          <w:rFonts w:ascii="Times New Roman" w:hAnsi="Times New Roman"/>
          <w:bCs/>
          <w:color w:val="000000"/>
          <w:sz w:val="18"/>
          <w:szCs w:val="18"/>
        </w:rPr>
        <w:t>34063,07</w:t>
      </w:r>
      <w:r w:rsidRPr="00C71233">
        <w:rPr>
          <w:rFonts w:ascii="Times New Roman" w:hAnsi="Times New Roman"/>
          <w:bCs/>
          <w:color w:val="000000"/>
          <w:sz w:val="18"/>
          <w:szCs w:val="18"/>
        </w:rPr>
        <w:t xml:space="preserve"> руб.</w:t>
      </w:r>
    </w:p>
    <w:p w14:paraId="0E4C1FA6" w14:textId="4DEF96B5" w:rsidR="00AD0AC2" w:rsidRPr="00FC2752" w:rsidRDefault="00AD0AC2" w:rsidP="0032748B">
      <w:pPr>
        <w:pStyle w:val="a4"/>
        <w:spacing w:before="0" w:beforeAutospacing="0" w:after="0" w:afterAutospacing="0"/>
        <w:ind w:left="360" w:firstLine="207"/>
        <w:jc w:val="both"/>
        <w:rPr>
          <w:bCs/>
          <w:color w:val="000000"/>
          <w:sz w:val="18"/>
          <w:szCs w:val="18"/>
        </w:rPr>
      </w:pPr>
      <w:r w:rsidRPr="00FC2752">
        <w:rPr>
          <w:bCs/>
          <w:color w:val="000000"/>
          <w:sz w:val="18"/>
          <w:szCs w:val="18"/>
        </w:rPr>
        <w:t xml:space="preserve">Шаг аукциона 1%. </w:t>
      </w:r>
    </w:p>
    <w:p w14:paraId="031ACC64" w14:textId="3F9995D6" w:rsidR="00A72D24" w:rsidRPr="00FC2752" w:rsidRDefault="00A72D24" w:rsidP="00343897">
      <w:pPr>
        <w:ind w:firstLine="567"/>
        <w:contextualSpacing/>
        <w:jc w:val="both"/>
        <w:rPr>
          <w:rFonts w:eastAsia="Calibri"/>
          <w:sz w:val="18"/>
          <w:szCs w:val="18"/>
          <w:lang w:eastAsia="en-US"/>
        </w:rPr>
      </w:pPr>
      <w:r w:rsidRPr="00FC2752">
        <w:rPr>
          <w:sz w:val="18"/>
          <w:szCs w:val="18"/>
        </w:rPr>
        <w:t xml:space="preserve">Требуемый для участия в торгах пакет документов, включая заявку, необходимо подать с 10:00 </w:t>
      </w:r>
      <w:r w:rsidR="00AF6107" w:rsidRPr="00FC2752">
        <w:rPr>
          <w:sz w:val="18"/>
          <w:szCs w:val="18"/>
        </w:rPr>
        <w:t xml:space="preserve">по Московскому времени </w:t>
      </w:r>
      <w:r w:rsidR="00E82650" w:rsidRPr="00FC2752">
        <w:rPr>
          <w:sz w:val="18"/>
          <w:szCs w:val="18"/>
        </w:rPr>
        <w:t>08</w:t>
      </w:r>
      <w:r w:rsidR="00784820" w:rsidRPr="00FC2752">
        <w:rPr>
          <w:sz w:val="18"/>
          <w:szCs w:val="18"/>
        </w:rPr>
        <w:t>.</w:t>
      </w:r>
      <w:r w:rsidR="00DC5802" w:rsidRPr="00FC2752">
        <w:rPr>
          <w:sz w:val="18"/>
          <w:szCs w:val="18"/>
        </w:rPr>
        <w:t>1</w:t>
      </w:r>
      <w:r w:rsidR="00E82650" w:rsidRPr="00FC2752">
        <w:rPr>
          <w:sz w:val="18"/>
          <w:szCs w:val="18"/>
        </w:rPr>
        <w:t>2</w:t>
      </w:r>
      <w:r w:rsidRPr="00FC2752">
        <w:rPr>
          <w:sz w:val="18"/>
          <w:szCs w:val="18"/>
        </w:rPr>
        <w:t>.202</w:t>
      </w:r>
      <w:r w:rsidR="004B5DDB" w:rsidRPr="00FC2752">
        <w:rPr>
          <w:sz w:val="18"/>
          <w:szCs w:val="18"/>
        </w:rPr>
        <w:t>3</w:t>
      </w:r>
      <w:r w:rsidRPr="00FC2752">
        <w:rPr>
          <w:sz w:val="18"/>
          <w:szCs w:val="18"/>
        </w:rPr>
        <w:t xml:space="preserve">г. до 16:00 </w:t>
      </w:r>
      <w:r w:rsidR="00AF6107" w:rsidRPr="00FC2752">
        <w:rPr>
          <w:sz w:val="18"/>
          <w:szCs w:val="18"/>
        </w:rPr>
        <w:t xml:space="preserve">по Московскому времени </w:t>
      </w:r>
      <w:r w:rsidR="00E82650" w:rsidRPr="00FC2752">
        <w:rPr>
          <w:sz w:val="18"/>
          <w:szCs w:val="18"/>
        </w:rPr>
        <w:t>09</w:t>
      </w:r>
      <w:r w:rsidR="00D65861" w:rsidRPr="00FC2752">
        <w:rPr>
          <w:sz w:val="18"/>
          <w:szCs w:val="18"/>
        </w:rPr>
        <w:t>.</w:t>
      </w:r>
      <w:r w:rsidR="00E82650" w:rsidRPr="00FC2752">
        <w:rPr>
          <w:sz w:val="18"/>
          <w:szCs w:val="18"/>
        </w:rPr>
        <w:t>01</w:t>
      </w:r>
      <w:r w:rsidR="004B5DDB" w:rsidRPr="00FC2752">
        <w:rPr>
          <w:sz w:val="18"/>
          <w:szCs w:val="18"/>
        </w:rPr>
        <w:t>.202</w:t>
      </w:r>
      <w:r w:rsidR="00E82650" w:rsidRPr="00FC2752">
        <w:rPr>
          <w:sz w:val="18"/>
          <w:szCs w:val="18"/>
        </w:rPr>
        <w:t>4</w:t>
      </w:r>
      <w:r w:rsidRPr="00FC2752">
        <w:rPr>
          <w:sz w:val="18"/>
          <w:szCs w:val="18"/>
        </w:rPr>
        <w:t xml:space="preserve">г.  Подведение итогов приема заявок </w:t>
      </w:r>
      <w:r w:rsidR="00E82650" w:rsidRPr="00FC2752">
        <w:rPr>
          <w:sz w:val="18"/>
          <w:szCs w:val="18"/>
        </w:rPr>
        <w:t>10</w:t>
      </w:r>
      <w:r w:rsidR="004452B2" w:rsidRPr="00FC2752">
        <w:rPr>
          <w:sz w:val="18"/>
          <w:szCs w:val="18"/>
        </w:rPr>
        <w:t>.</w:t>
      </w:r>
      <w:r w:rsidR="00E82650" w:rsidRPr="00FC2752">
        <w:rPr>
          <w:sz w:val="18"/>
          <w:szCs w:val="18"/>
        </w:rPr>
        <w:t>01</w:t>
      </w:r>
      <w:r w:rsidRPr="00FC2752">
        <w:rPr>
          <w:sz w:val="18"/>
          <w:szCs w:val="18"/>
        </w:rPr>
        <w:t>.202</w:t>
      </w:r>
      <w:r w:rsidR="00E82650" w:rsidRPr="00FC2752">
        <w:rPr>
          <w:sz w:val="18"/>
          <w:szCs w:val="18"/>
        </w:rPr>
        <w:t>4</w:t>
      </w:r>
      <w:r w:rsidRPr="00FC2752">
        <w:rPr>
          <w:sz w:val="18"/>
          <w:szCs w:val="18"/>
        </w:rPr>
        <w:t>г. в 13:00</w:t>
      </w:r>
      <w:r w:rsidR="00AF6107" w:rsidRPr="00FC2752">
        <w:rPr>
          <w:sz w:val="18"/>
          <w:szCs w:val="18"/>
        </w:rPr>
        <w:t xml:space="preserve"> по Московскому времени</w:t>
      </w:r>
      <w:r w:rsidRPr="00FC2752">
        <w:rPr>
          <w:sz w:val="18"/>
          <w:szCs w:val="18"/>
        </w:rPr>
        <w:t xml:space="preserve"> </w:t>
      </w:r>
      <w:r w:rsidRPr="00FC2752">
        <w:rPr>
          <w:rFonts w:eastAsia="Calibri"/>
          <w:sz w:val="18"/>
          <w:szCs w:val="18"/>
          <w:lang w:eastAsia="en-US"/>
        </w:rPr>
        <w:t xml:space="preserve">на ЭТП в сети Интернет по адресу: </w:t>
      </w:r>
      <w:hyperlink r:id="rId6" w:history="1">
        <w:r w:rsidR="002C1E73" w:rsidRPr="00FC2752">
          <w:rPr>
            <w:rStyle w:val="a5"/>
            <w:sz w:val="18"/>
            <w:szCs w:val="18"/>
          </w:rPr>
          <w:t>https://global-etp.ru/</w:t>
        </w:r>
      </w:hyperlink>
      <w:r w:rsidR="002C1E73" w:rsidRPr="00FC2752">
        <w:rPr>
          <w:sz w:val="18"/>
          <w:szCs w:val="18"/>
        </w:rPr>
        <w:t xml:space="preserve">. </w:t>
      </w:r>
    </w:p>
    <w:p w14:paraId="361FD180" w14:textId="37F8FD9C" w:rsidR="006354F5" w:rsidRPr="00683824" w:rsidRDefault="0063071F" w:rsidP="00A26320">
      <w:pPr>
        <w:ind w:firstLine="567"/>
        <w:contextualSpacing/>
        <w:jc w:val="both"/>
        <w:rPr>
          <w:sz w:val="18"/>
          <w:szCs w:val="18"/>
        </w:rPr>
      </w:pPr>
      <w:r w:rsidRPr="00FC2752">
        <w:rPr>
          <w:sz w:val="18"/>
          <w:szCs w:val="18"/>
        </w:rPr>
        <w:t>Торги проходят в форме аукциона</w:t>
      </w:r>
      <w:r w:rsidRPr="00DC5802">
        <w:rPr>
          <w:sz w:val="18"/>
          <w:szCs w:val="18"/>
        </w:rPr>
        <w:t>, открытого по составу участников и форм</w:t>
      </w:r>
      <w:r w:rsidR="00B271D5" w:rsidRPr="00DC5802">
        <w:rPr>
          <w:sz w:val="18"/>
          <w:szCs w:val="18"/>
        </w:rPr>
        <w:t>е подачи предложения о цене на электронной торговой площадке «</w:t>
      </w:r>
      <w:proofErr w:type="spellStart"/>
      <w:r w:rsidR="002C1E73" w:rsidRPr="00DC5802">
        <w:rPr>
          <w:sz w:val="18"/>
          <w:szCs w:val="18"/>
        </w:rPr>
        <w:t>Глобал</w:t>
      </w:r>
      <w:proofErr w:type="spellEnd"/>
      <w:r w:rsidR="00B271D5" w:rsidRPr="00DC5802">
        <w:rPr>
          <w:sz w:val="18"/>
          <w:szCs w:val="18"/>
        </w:rPr>
        <w:t>» (далее – ЭТП)</w:t>
      </w:r>
      <w:r w:rsidRPr="00DC5802">
        <w:rPr>
          <w:sz w:val="18"/>
          <w:szCs w:val="18"/>
        </w:rPr>
        <w:t xml:space="preserve"> по адресу: </w:t>
      </w:r>
      <w:hyperlink r:id="rId7" w:history="1">
        <w:r w:rsidR="002C1E73" w:rsidRPr="00DC5802">
          <w:rPr>
            <w:rStyle w:val="a5"/>
            <w:sz w:val="18"/>
            <w:szCs w:val="18"/>
          </w:rPr>
          <w:t>https://global-etp.ru/</w:t>
        </w:r>
      </w:hyperlink>
      <w:r w:rsidR="002C1E73" w:rsidRPr="00DC5802">
        <w:rPr>
          <w:sz w:val="18"/>
          <w:szCs w:val="18"/>
        </w:rPr>
        <w:t>.</w:t>
      </w:r>
      <w:r w:rsidR="002C1E73" w:rsidRPr="00683824">
        <w:rPr>
          <w:sz w:val="18"/>
          <w:szCs w:val="18"/>
        </w:rPr>
        <w:t xml:space="preserve"> </w:t>
      </w:r>
    </w:p>
    <w:p w14:paraId="7DB4E5AE" w14:textId="77777777" w:rsidR="0063071F" w:rsidRPr="00602FCD" w:rsidRDefault="0063071F" w:rsidP="00A26320">
      <w:pPr>
        <w:ind w:firstLine="567"/>
        <w:contextualSpacing/>
        <w:jc w:val="both"/>
        <w:rPr>
          <w:sz w:val="18"/>
          <w:szCs w:val="18"/>
        </w:rPr>
      </w:pPr>
      <w:r w:rsidRPr="00683824">
        <w:rPr>
          <w:sz w:val="18"/>
          <w:szCs w:val="18"/>
        </w:rPr>
        <w:t>Прием заявок и проведение аукциона</w:t>
      </w:r>
      <w:r w:rsidRPr="00602FCD">
        <w:rPr>
          <w:sz w:val="18"/>
          <w:szCs w:val="18"/>
        </w:rPr>
        <w:t xml:space="preserve"> осуществляется согласно регламенту ЭТП, на сайте, указанном выше.</w:t>
      </w:r>
    </w:p>
    <w:p w14:paraId="1FDC2E50" w14:textId="77777777" w:rsidR="00344E98" w:rsidRPr="00872CD9" w:rsidRDefault="0063071F" w:rsidP="00A26320">
      <w:pPr>
        <w:ind w:firstLine="567"/>
        <w:jc w:val="both"/>
        <w:rPr>
          <w:rStyle w:val="normaltextrun"/>
          <w:color w:val="000000"/>
          <w:sz w:val="18"/>
          <w:szCs w:val="18"/>
          <w:bdr w:val="none" w:sz="0" w:space="0" w:color="auto" w:frame="1"/>
        </w:rPr>
      </w:pPr>
      <w:r w:rsidRPr="00602FCD">
        <w:rPr>
          <w:sz w:val="18"/>
          <w:szCs w:val="18"/>
        </w:rPr>
        <w:t>На торги допускаются лица, оплатившие задаток по следующим реквизитам</w:t>
      </w:r>
      <w:r w:rsidR="005A7CE1" w:rsidRPr="00602FCD">
        <w:rPr>
          <w:sz w:val="18"/>
          <w:szCs w:val="18"/>
        </w:rPr>
        <w:t>:</w:t>
      </w:r>
      <w:r w:rsidRPr="00602FCD">
        <w:rPr>
          <w:sz w:val="18"/>
          <w:szCs w:val="18"/>
        </w:rPr>
        <w:t xml:space="preserve"> </w:t>
      </w:r>
      <w:r w:rsidR="00AB3444" w:rsidRPr="00602FCD">
        <w:rPr>
          <w:sz w:val="18"/>
          <w:szCs w:val="18"/>
        </w:rPr>
        <w:t>УФК по Республике Крым (Межрегиональное территориальное управление Федерального агентства по управлению государственным</w:t>
      </w:r>
      <w:r w:rsidR="00AB3444" w:rsidRPr="00AB3444">
        <w:rPr>
          <w:sz w:val="18"/>
          <w:szCs w:val="18"/>
        </w:rPr>
        <w:t xml:space="preserve"> имуществом в Республике Крым и городе Севастополе, л/счет 05751F93040), ИНН 9102249875, КПП 910201001, ЕКС № 40102810645370000035, р/с 03212643000000017500, Банк: Отделение Республика Крым Банка России//УФК по Республике Крым, г. Симферополь, БИК 013510002, ОКТМО 35701000. Код классификаций: по аресту код 0001, по залогу код 0014, данная кодировка вводится в 20-ое поле (код НПА). Поле подлежит ОБЯЗАТЕЛЬНОМУ заполнению. Назначение платежа: «Оплата задатка на участие в торгах по продаже имущества должника___».</w:t>
      </w:r>
      <w:r w:rsidR="00AB3444">
        <w:rPr>
          <w:sz w:val="18"/>
          <w:szCs w:val="18"/>
        </w:rPr>
        <w:t xml:space="preserve"> </w:t>
      </w:r>
      <w:r w:rsidR="00344E98" w:rsidRPr="00872CD9">
        <w:rPr>
          <w:rStyle w:val="normaltextrun"/>
          <w:color w:val="000000"/>
          <w:sz w:val="18"/>
          <w:szCs w:val="18"/>
          <w:bdr w:val="none" w:sz="0" w:space="0" w:color="auto" w:frame="1"/>
        </w:rPr>
        <w:t xml:space="preserve">Верное указание </w:t>
      </w:r>
      <w:r w:rsidR="00AB3444">
        <w:rPr>
          <w:rStyle w:val="normaltextrun"/>
          <w:color w:val="000000"/>
          <w:sz w:val="18"/>
          <w:szCs w:val="18"/>
          <w:bdr w:val="none" w:sz="0" w:space="0" w:color="auto" w:frame="1"/>
        </w:rPr>
        <w:t>ФИО должника, з</w:t>
      </w:r>
      <w:r w:rsidR="00344E98" w:rsidRPr="00872CD9">
        <w:rPr>
          <w:rStyle w:val="normaltextrun"/>
          <w:color w:val="000000"/>
          <w:sz w:val="18"/>
          <w:szCs w:val="18"/>
          <w:bdr w:val="none" w:sz="0" w:space="0" w:color="auto" w:frame="1"/>
        </w:rPr>
        <w:t>аявителя в назначении платежа является обязательным условием.</w:t>
      </w:r>
    </w:p>
    <w:p w14:paraId="5CE96E54" w14:textId="77777777" w:rsidR="008538F7" w:rsidRPr="008E08B9" w:rsidRDefault="008538F7" w:rsidP="00A26320">
      <w:pPr>
        <w:ind w:firstLine="567"/>
        <w:contextualSpacing/>
        <w:jc w:val="both"/>
        <w:rPr>
          <w:sz w:val="18"/>
          <w:szCs w:val="18"/>
        </w:rPr>
      </w:pPr>
      <w:r w:rsidRPr="008E08B9">
        <w:rPr>
          <w:sz w:val="18"/>
          <w:szCs w:val="18"/>
        </w:rPr>
        <w:t>Лицам, подавшим заявки на участие в торгах, но непризнанных участниками аукциона, а также лицам, принявшим участие в торгах, но не выигравших их, либо отозвавшим заявки, сумма внесенного задатка возвращается в порядке, установленном действующим законодательством РФ, по письменному заявлению о возврате задатка с указанием реквизитов.</w:t>
      </w:r>
    </w:p>
    <w:p w14:paraId="023A805C" w14:textId="77777777" w:rsidR="008538F7" w:rsidRPr="002C1E73" w:rsidRDefault="008538F7" w:rsidP="00A26320">
      <w:pPr>
        <w:ind w:firstLine="567"/>
        <w:contextualSpacing/>
        <w:jc w:val="both"/>
        <w:rPr>
          <w:sz w:val="18"/>
          <w:szCs w:val="18"/>
        </w:rPr>
      </w:pPr>
      <w:r w:rsidRPr="008E08B9">
        <w:rPr>
          <w:sz w:val="18"/>
          <w:szCs w:val="18"/>
        </w:rPr>
        <w:t xml:space="preserve">Извещение является </w:t>
      </w:r>
      <w:r w:rsidRPr="002C1E73">
        <w:rPr>
          <w:sz w:val="18"/>
          <w:szCs w:val="18"/>
        </w:rPr>
        <w:t>публичной офертой для заключения договора о задатке в соответствии со ст. 437</w:t>
      </w:r>
      <w:r w:rsidR="003E2AB7" w:rsidRPr="002C1E73">
        <w:rPr>
          <w:sz w:val="18"/>
          <w:szCs w:val="18"/>
        </w:rPr>
        <w:t xml:space="preserve"> </w:t>
      </w:r>
      <w:r w:rsidRPr="002C1E73">
        <w:rPr>
          <w:sz w:val="18"/>
          <w:szCs w:val="18"/>
        </w:rPr>
        <w:t>ГК РФ, а подача претендентом заявки и перечисление задатка являются акцептом такой оферты.</w:t>
      </w:r>
    </w:p>
    <w:p w14:paraId="195AF5DB" w14:textId="1D65A66D" w:rsidR="00DD27F5" w:rsidRPr="008E08B9" w:rsidRDefault="006354F5" w:rsidP="00A26320">
      <w:pPr>
        <w:ind w:firstLine="567"/>
        <w:contextualSpacing/>
        <w:jc w:val="both"/>
        <w:rPr>
          <w:color w:val="000000"/>
          <w:sz w:val="18"/>
          <w:szCs w:val="18"/>
        </w:rPr>
      </w:pPr>
      <w:r w:rsidRPr="002C1E73">
        <w:rPr>
          <w:sz w:val="18"/>
          <w:szCs w:val="18"/>
        </w:rPr>
        <w:t xml:space="preserve">Заявки подаются через электронную площадку </w:t>
      </w:r>
      <w:hyperlink r:id="rId8" w:history="1">
        <w:r w:rsidR="002C1E73" w:rsidRPr="002C1E73">
          <w:rPr>
            <w:rStyle w:val="a5"/>
            <w:sz w:val="18"/>
            <w:szCs w:val="18"/>
          </w:rPr>
          <w:t>https://global-etp.ru/</w:t>
        </w:r>
      </w:hyperlink>
      <w:r w:rsidR="002C1E73" w:rsidRPr="002C1E73">
        <w:rPr>
          <w:sz w:val="18"/>
          <w:szCs w:val="18"/>
        </w:rPr>
        <w:t xml:space="preserve"> </w:t>
      </w:r>
      <w:r w:rsidRPr="002C1E73">
        <w:rPr>
          <w:sz w:val="18"/>
          <w:szCs w:val="18"/>
        </w:rPr>
        <w:t>в соответствии</w:t>
      </w:r>
      <w:r w:rsidRPr="008E08B9">
        <w:rPr>
          <w:sz w:val="18"/>
          <w:szCs w:val="18"/>
        </w:rPr>
        <w:t xml:space="preserve"> с аукционной документацией, размещенной на</w:t>
      </w:r>
      <w:r w:rsidR="0036688E" w:rsidRPr="008E08B9">
        <w:rPr>
          <w:sz w:val="18"/>
          <w:szCs w:val="18"/>
        </w:rPr>
        <w:t xml:space="preserve"> сайте </w:t>
      </w:r>
      <w:hyperlink r:id="rId9" w:history="1">
        <w:r w:rsidR="0036688E" w:rsidRPr="008E08B9">
          <w:rPr>
            <w:rStyle w:val="a5"/>
            <w:sz w:val="18"/>
            <w:szCs w:val="18"/>
          </w:rPr>
          <w:t>https://www.torgi.gov.ru/</w:t>
        </w:r>
      </w:hyperlink>
      <w:r w:rsidR="0082310C">
        <w:rPr>
          <w:sz w:val="18"/>
          <w:szCs w:val="18"/>
        </w:rPr>
        <w:t xml:space="preserve">. </w:t>
      </w:r>
    </w:p>
    <w:p w14:paraId="5196A162" w14:textId="714F8134" w:rsidR="003769B8" w:rsidRPr="008E08B9" w:rsidRDefault="003769B8" w:rsidP="00A26320">
      <w:pPr>
        <w:ind w:firstLine="567"/>
        <w:contextualSpacing/>
        <w:jc w:val="both"/>
        <w:rPr>
          <w:sz w:val="18"/>
          <w:szCs w:val="18"/>
        </w:rPr>
      </w:pPr>
      <w:r w:rsidRPr="008E08B9">
        <w:rPr>
          <w:sz w:val="18"/>
          <w:szCs w:val="18"/>
        </w:rPr>
        <w:t>Для участия в торгах ИП, юр, и физ. лицам необходимо представить следующие скан-образы документов: 1) заявка по утвержденной организатором торгов форме с приложением заявления о возврате задатка; 2</w:t>
      </w:r>
      <w:r w:rsidRPr="008E08B9">
        <w:rPr>
          <w:color w:val="000000"/>
          <w:sz w:val="18"/>
          <w:szCs w:val="18"/>
        </w:rPr>
        <w:t xml:space="preserve">) ИНН (свидетельство о постановке на налоговый учет); 3) </w:t>
      </w:r>
      <w:r w:rsidR="00916665" w:rsidRPr="008E08B9">
        <w:rPr>
          <w:color w:val="000000"/>
          <w:sz w:val="18"/>
          <w:szCs w:val="18"/>
        </w:rPr>
        <w:t>надлежащим образом оформленная доверенность</w:t>
      </w:r>
      <w:r w:rsidRPr="008E08B9">
        <w:rPr>
          <w:color w:val="000000"/>
          <w:sz w:val="18"/>
          <w:szCs w:val="18"/>
        </w:rPr>
        <w:t>, выданная лицу, уполномоченному действовать от имени заявителя при подаче заявки на участие в торгах;</w:t>
      </w:r>
      <w:r w:rsidRPr="008E08B9">
        <w:rPr>
          <w:sz w:val="18"/>
          <w:szCs w:val="18"/>
        </w:rPr>
        <w:t xml:space="preserve"> 4) паспорт претендента и представителя претендента (в случае если заявка подается представителем); 5) пл. поручение (квитанция) с отметкой банка об исполнении, подтверждающей внесение участником торгов задатка на счет МТУ </w:t>
      </w:r>
      <w:proofErr w:type="spellStart"/>
      <w:r w:rsidRPr="008E08B9">
        <w:rPr>
          <w:sz w:val="18"/>
          <w:szCs w:val="18"/>
        </w:rPr>
        <w:t>Росимущества</w:t>
      </w:r>
      <w:proofErr w:type="spellEnd"/>
      <w:r w:rsidRPr="008E08B9">
        <w:rPr>
          <w:sz w:val="18"/>
          <w:szCs w:val="18"/>
        </w:rPr>
        <w:t xml:space="preserve">; 6) для ИП </w:t>
      </w:r>
      <w:r w:rsidRPr="008E08B9">
        <w:rPr>
          <w:sz w:val="18"/>
          <w:szCs w:val="18"/>
        </w:rPr>
        <w:lastRenderedPageBreak/>
        <w:t>дополнительно: а) свидетельство о внесении физического лица в Единый государственный реестр индивидуальных предпринимателей</w:t>
      </w:r>
      <w:r w:rsidR="00282470">
        <w:rPr>
          <w:sz w:val="18"/>
          <w:szCs w:val="18"/>
        </w:rPr>
        <w:t xml:space="preserve"> (при наличии) или лист записи ЕГРИП при регистрации ИП</w:t>
      </w:r>
      <w:r w:rsidRPr="008E08B9">
        <w:rPr>
          <w:sz w:val="18"/>
          <w:szCs w:val="18"/>
        </w:rPr>
        <w:t xml:space="preserve">; б) </w:t>
      </w:r>
      <w:r w:rsidRPr="008E08B9">
        <w:rPr>
          <w:color w:val="000000"/>
          <w:sz w:val="18"/>
          <w:szCs w:val="18"/>
        </w:rPr>
        <w:t>выписка из ЕГРИП не позднее 30 дней</w:t>
      </w:r>
      <w:r w:rsidR="00282470">
        <w:rPr>
          <w:color w:val="000000"/>
          <w:sz w:val="18"/>
          <w:szCs w:val="18"/>
        </w:rPr>
        <w:t xml:space="preserve"> до даты подачи заявки</w:t>
      </w:r>
      <w:r w:rsidRPr="008E08B9">
        <w:rPr>
          <w:color w:val="000000"/>
          <w:sz w:val="18"/>
          <w:szCs w:val="18"/>
        </w:rPr>
        <w:t>;</w:t>
      </w:r>
      <w:r w:rsidRPr="008E08B9">
        <w:rPr>
          <w:sz w:val="18"/>
          <w:szCs w:val="18"/>
        </w:rPr>
        <w:t xml:space="preserve"> 7) для юр. лиц допол</w:t>
      </w:r>
      <w:r w:rsidR="00282470">
        <w:rPr>
          <w:sz w:val="18"/>
          <w:szCs w:val="18"/>
        </w:rPr>
        <w:t>нительно: а) учредит. документы;</w:t>
      </w:r>
      <w:r w:rsidRPr="008E08B9">
        <w:rPr>
          <w:sz w:val="18"/>
          <w:szCs w:val="18"/>
        </w:rPr>
        <w:t xml:space="preserve"> свидетельство о гос. регистрации в качестве юридического лица</w:t>
      </w:r>
      <w:r w:rsidR="00282470">
        <w:rPr>
          <w:sz w:val="18"/>
          <w:szCs w:val="18"/>
        </w:rPr>
        <w:t xml:space="preserve"> (при наличии) или лист записи ЕГРЮЛ при регистрации ЮЛ;</w:t>
      </w:r>
      <w:r w:rsidRPr="008E08B9">
        <w:rPr>
          <w:sz w:val="18"/>
          <w:szCs w:val="18"/>
        </w:rPr>
        <w:t xml:space="preserve"> свидетельство о постановке на налоговый учет; б) выписка из ЕГРЮЛ (не позднее 30 дней до даты подачи заявки на участие в торгах); в) док</w:t>
      </w:r>
      <w:r w:rsidR="00282470">
        <w:rPr>
          <w:sz w:val="18"/>
          <w:szCs w:val="18"/>
        </w:rPr>
        <w:t>умен</w:t>
      </w:r>
      <w:r w:rsidRPr="008E08B9">
        <w:rPr>
          <w:sz w:val="18"/>
          <w:szCs w:val="18"/>
        </w:rPr>
        <w:t>ты, подтверждающие полномочия органов управления и должностных лиц лица, подавшего заявку; г) решение соответствующего органа управления о приобретении указанного имущества, в случае если необходимость такого согласия предусмотрена учредит</w:t>
      </w:r>
      <w:r w:rsidR="00916665" w:rsidRPr="008E08B9">
        <w:rPr>
          <w:sz w:val="18"/>
          <w:szCs w:val="18"/>
        </w:rPr>
        <w:t>ельными</w:t>
      </w:r>
      <w:r w:rsidRPr="008E08B9">
        <w:rPr>
          <w:sz w:val="18"/>
          <w:szCs w:val="18"/>
        </w:rPr>
        <w:t xml:space="preserve"> документами претендента (документы юр. лица должны быть заверены юр. лицом).</w:t>
      </w:r>
    </w:p>
    <w:p w14:paraId="1ABA20BE" w14:textId="77777777" w:rsidR="00B271D5" w:rsidRPr="008E08B9" w:rsidRDefault="008538F7" w:rsidP="00A26320">
      <w:pPr>
        <w:ind w:firstLine="567"/>
        <w:jc w:val="both"/>
        <w:rPr>
          <w:sz w:val="18"/>
          <w:szCs w:val="18"/>
        </w:rPr>
      </w:pPr>
      <w:r w:rsidRPr="008E08B9">
        <w:rPr>
          <w:sz w:val="18"/>
          <w:szCs w:val="18"/>
        </w:rPr>
        <w:t xml:space="preserve">Одно лицо имеет право подать одну заявку. Задаток должен поступить не позднее даты и времени окончания приёма заявок. Копия паспорта и др. документов, прилагаемых к заявке, должны содержать все страницы подлинника (включая обложки и развороты). </w:t>
      </w:r>
    </w:p>
    <w:p w14:paraId="7186E154" w14:textId="77777777" w:rsidR="0018617B" w:rsidRPr="008E08B9" w:rsidRDefault="008538F7" w:rsidP="00A26320">
      <w:pPr>
        <w:ind w:firstLine="567"/>
        <w:contextualSpacing/>
        <w:jc w:val="both"/>
        <w:rPr>
          <w:color w:val="000000"/>
          <w:sz w:val="18"/>
          <w:szCs w:val="18"/>
          <w:u w:val="single"/>
        </w:rPr>
      </w:pPr>
      <w:r w:rsidRPr="008E08B9">
        <w:rPr>
          <w:sz w:val="18"/>
          <w:szCs w:val="18"/>
        </w:rPr>
        <w:t xml:space="preserve">Организатор торгов отказывает заявителю в допуске до участия в торгах в следующих случаях: заявка подана по истечении срока приема заявок, указанного в извещении; </w:t>
      </w:r>
      <w:r w:rsidR="0018617B" w:rsidRPr="008E08B9">
        <w:rPr>
          <w:sz w:val="18"/>
          <w:szCs w:val="18"/>
        </w:rPr>
        <w:t>в</w:t>
      </w:r>
      <w:r w:rsidR="0018617B" w:rsidRPr="008E08B9">
        <w:rPr>
          <w:color w:val="000000"/>
          <w:sz w:val="18"/>
          <w:szCs w:val="18"/>
        </w:rPr>
        <w:t xml:space="preserve"> случае, если в заявке по утвержденной организатором торгов форме не заполнены или заполнены некорректно поля, удалены поля, изменен шрифт, формат, а также в случае отсутствия полного пакета документов</w:t>
      </w:r>
      <w:r w:rsidR="00B271D5" w:rsidRPr="008E08B9">
        <w:rPr>
          <w:color w:val="000000"/>
          <w:sz w:val="18"/>
          <w:szCs w:val="18"/>
        </w:rPr>
        <w:t>,</w:t>
      </w:r>
      <w:r w:rsidR="0018617B" w:rsidRPr="008E08B9">
        <w:rPr>
          <w:color w:val="000000"/>
          <w:sz w:val="18"/>
          <w:szCs w:val="18"/>
        </w:rPr>
        <w:t xml:space="preserve"> либо при отсутствии оплаченного задатка в срок</w:t>
      </w:r>
      <w:r w:rsidR="0029592D" w:rsidRPr="008E08B9">
        <w:rPr>
          <w:color w:val="000000"/>
          <w:sz w:val="18"/>
          <w:szCs w:val="18"/>
        </w:rPr>
        <w:t>, установленный настоящим извещением</w:t>
      </w:r>
      <w:r w:rsidR="0018617B" w:rsidRPr="008E08B9">
        <w:rPr>
          <w:color w:val="000000"/>
          <w:sz w:val="18"/>
          <w:szCs w:val="18"/>
        </w:rPr>
        <w:t xml:space="preserve">, либо в случае, если предоставлены скан копии плохого качества (частично отсканированные, заретушированные, нечитаемые), </w:t>
      </w:r>
      <w:r w:rsidR="0018617B" w:rsidRPr="008E08B9">
        <w:rPr>
          <w:color w:val="000000"/>
          <w:sz w:val="18"/>
          <w:szCs w:val="18"/>
          <w:u w:val="single"/>
        </w:rPr>
        <w:t>заявитель не признается участником торгов.</w:t>
      </w:r>
    </w:p>
    <w:p w14:paraId="5E7F3838" w14:textId="4C4E8F71" w:rsidR="00B271D5" w:rsidRPr="008E08B9" w:rsidRDefault="00B271D5" w:rsidP="00A26320">
      <w:pPr>
        <w:ind w:firstLine="567"/>
        <w:contextualSpacing/>
        <w:jc w:val="both"/>
        <w:rPr>
          <w:sz w:val="18"/>
          <w:szCs w:val="18"/>
        </w:rPr>
      </w:pPr>
      <w:r w:rsidRPr="008E08B9">
        <w:rPr>
          <w:sz w:val="18"/>
          <w:szCs w:val="18"/>
        </w:rPr>
        <w:t>Претенденты, признанные участниками торгов, и претенденты, не допущенные к участию в торгах, уведомляются о принятом решении, согласно п .</w:t>
      </w:r>
      <w:r w:rsidR="00695E72">
        <w:rPr>
          <w:sz w:val="18"/>
          <w:szCs w:val="18"/>
        </w:rPr>
        <w:t>13.6</w:t>
      </w:r>
      <w:r w:rsidRPr="008E08B9">
        <w:rPr>
          <w:sz w:val="18"/>
          <w:szCs w:val="18"/>
        </w:rPr>
        <w:t xml:space="preserve"> Регламента</w:t>
      </w:r>
      <w:r w:rsidR="00916665" w:rsidRPr="008E08B9">
        <w:rPr>
          <w:sz w:val="18"/>
          <w:szCs w:val="18"/>
        </w:rPr>
        <w:t xml:space="preserve"> ЭТП</w:t>
      </w:r>
      <w:r w:rsidRPr="008E08B9">
        <w:rPr>
          <w:sz w:val="18"/>
          <w:szCs w:val="18"/>
        </w:rPr>
        <w:t xml:space="preserve">. </w:t>
      </w:r>
    </w:p>
    <w:p w14:paraId="7FF25277" w14:textId="77777777" w:rsidR="008538F7" w:rsidRPr="008E08B9" w:rsidRDefault="008538F7" w:rsidP="00A26320">
      <w:pPr>
        <w:ind w:firstLine="567"/>
        <w:contextualSpacing/>
        <w:jc w:val="both"/>
        <w:rPr>
          <w:sz w:val="18"/>
          <w:szCs w:val="18"/>
        </w:rPr>
      </w:pPr>
      <w:r w:rsidRPr="008E08B9">
        <w:rPr>
          <w:sz w:val="18"/>
          <w:szCs w:val="18"/>
        </w:rPr>
        <w:t>Выигравшим торги признается лицо, предложившее на торгах наиболее высокую цену. В день торгов с победителем подписывается электронный протокол о результатах торгов. При отказе от подписания протокола о результатах торгов и/или внесения денежных средств в счет оплаты приобретаемого имущества, задаток победителю торгов не возвращается. Победитель торгов в течении 5 рабочих дней должен оплатить стоимость приобретаемого имущества.</w:t>
      </w:r>
    </w:p>
    <w:p w14:paraId="0E52A3C8" w14:textId="77777777" w:rsidR="00DE0C1B" w:rsidRPr="008E08B9" w:rsidRDefault="00DE0C1B" w:rsidP="00A26320">
      <w:pPr>
        <w:ind w:firstLine="567"/>
        <w:contextualSpacing/>
        <w:jc w:val="both"/>
        <w:rPr>
          <w:sz w:val="18"/>
          <w:szCs w:val="18"/>
        </w:rPr>
      </w:pPr>
      <w:r w:rsidRPr="008E08B9">
        <w:rPr>
          <w:sz w:val="18"/>
          <w:szCs w:val="18"/>
        </w:rPr>
        <w:t>Договор купли-продажи заключается в электронном виде на ЭТП с применением ЭЦП, в соответствии с действующим законодательством РФ.</w:t>
      </w:r>
    </w:p>
    <w:p w14:paraId="1361EF93" w14:textId="77777777" w:rsidR="008538F7" w:rsidRPr="00FA4C64" w:rsidRDefault="008538F7" w:rsidP="00A26320">
      <w:pPr>
        <w:ind w:firstLine="567"/>
        <w:contextualSpacing/>
        <w:jc w:val="both"/>
        <w:rPr>
          <w:sz w:val="18"/>
          <w:szCs w:val="18"/>
        </w:rPr>
      </w:pPr>
      <w:r w:rsidRPr="008E08B9">
        <w:rPr>
          <w:sz w:val="18"/>
          <w:szCs w:val="18"/>
        </w:rPr>
        <w:t>Согласно п.5 ст.449.1 ГК РФ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гос. власти, органов местного самоуправления, чье участие в торгах может оказать влияние на условия и результаты торгов, а также члены семей, соответствующих физ. лиц. В силу ст</w:t>
      </w:r>
      <w:r w:rsidRPr="00FA4C64">
        <w:rPr>
          <w:sz w:val="18"/>
          <w:szCs w:val="18"/>
        </w:rPr>
        <w:t>.17 ФЗ от 26.07.2006 № 135-ФЗ «О защите конкуренции» в торгах не могут принимать участие аффилированные лица.</w:t>
      </w:r>
    </w:p>
    <w:p w14:paraId="28856887" w14:textId="77777777" w:rsidR="00695E72" w:rsidRDefault="00695E72" w:rsidP="0032748B">
      <w:pPr>
        <w:ind w:firstLine="567"/>
        <w:contextualSpacing/>
        <w:jc w:val="both"/>
        <w:rPr>
          <w:sz w:val="18"/>
          <w:szCs w:val="18"/>
        </w:rPr>
      </w:pPr>
      <w:r w:rsidRPr="00695E72">
        <w:rPr>
          <w:sz w:val="18"/>
          <w:szCs w:val="18"/>
        </w:rPr>
        <w:t>Вознаграждение оператору ЭТП осуществляется согласно Регламенту ЭТП.</w:t>
      </w:r>
    </w:p>
    <w:p w14:paraId="0D647FA4" w14:textId="406CC9C5" w:rsidR="0032748B" w:rsidRPr="007B6A85" w:rsidRDefault="0032748B" w:rsidP="0032748B">
      <w:pPr>
        <w:ind w:firstLine="567"/>
        <w:contextualSpacing/>
        <w:jc w:val="both"/>
        <w:rPr>
          <w:sz w:val="18"/>
          <w:szCs w:val="18"/>
        </w:rPr>
      </w:pPr>
      <w:r w:rsidRPr="007B6A85">
        <w:rPr>
          <w:sz w:val="18"/>
          <w:szCs w:val="18"/>
        </w:rPr>
        <w:t xml:space="preserve">Обращаем внимание, что при переходе права собственности на помещение в многоквартирном доме к новому собственнику переходят </w:t>
      </w:r>
    </w:p>
    <w:p w14:paraId="37A369AC" w14:textId="638176DD" w:rsidR="0032748B" w:rsidRPr="007B6A85" w:rsidRDefault="0032748B" w:rsidP="0032748B">
      <w:pPr>
        <w:contextualSpacing/>
        <w:jc w:val="both"/>
        <w:rPr>
          <w:sz w:val="18"/>
          <w:szCs w:val="18"/>
        </w:rPr>
      </w:pPr>
      <w:r w:rsidRPr="007B6A85">
        <w:rPr>
          <w:sz w:val="18"/>
          <w:szCs w:val="18"/>
        </w:rPr>
        <w:t>обязательства предыдущего собственника по оплате расходов на капитальный ремонт.</w:t>
      </w:r>
    </w:p>
    <w:p w14:paraId="14D4B764" w14:textId="6E7FC551" w:rsidR="00B54EB0" w:rsidRPr="007B6A85" w:rsidRDefault="00B54EB0" w:rsidP="00A26320">
      <w:pPr>
        <w:ind w:firstLine="567"/>
        <w:contextualSpacing/>
        <w:jc w:val="both"/>
        <w:rPr>
          <w:sz w:val="18"/>
          <w:szCs w:val="18"/>
        </w:rPr>
      </w:pPr>
      <w:r w:rsidRPr="007B6A85">
        <w:rPr>
          <w:sz w:val="18"/>
          <w:szCs w:val="18"/>
        </w:rPr>
        <w:t>На имуществе имеются запреты на регистрационные действия, наложенные уполномоченными органами.</w:t>
      </w:r>
    </w:p>
    <w:p w14:paraId="472D12DC" w14:textId="56C3DF1F" w:rsidR="0092122A" w:rsidRPr="00335E52" w:rsidRDefault="007C50C6" w:rsidP="007C50C6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7B6A85">
        <w:rPr>
          <w:rFonts w:eastAsia="Calibri"/>
          <w:sz w:val="18"/>
          <w:szCs w:val="18"/>
          <w:lang w:eastAsia="en-US"/>
        </w:rPr>
        <w:t xml:space="preserve">Дополнительную информацию можно получить по № телефона: +7 978 665 </w:t>
      </w:r>
      <w:r w:rsidR="00905B71" w:rsidRPr="007B6A85">
        <w:rPr>
          <w:rFonts w:eastAsia="Calibri"/>
          <w:sz w:val="18"/>
          <w:szCs w:val="18"/>
          <w:lang w:eastAsia="en-US"/>
        </w:rPr>
        <w:t>40 71</w:t>
      </w:r>
      <w:r w:rsidRPr="007B6A85">
        <w:rPr>
          <w:rFonts w:eastAsia="Calibri"/>
          <w:sz w:val="18"/>
          <w:szCs w:val="18"/>
          <w:lang w:eastAsia="en-US"/>
        </w:rPr>
        <w:t xml:space="preserve"> с 12:00-16:00 (пн.-пт.), по адресу электронной почты: </w:t>
      </w:r>
      <w:hyperlink r:id="rId10" w:history="1">
        <w:r w:rsidRPr="007B6A85">
          <w:rPr>
            <w:rStyle w:val="a5"/>
            <w:rFonts w:eastAsia="Calibri"/>
            <w:sz w:val="18"/>
            <w:szCs w:val="18"/>
            <w:lang w:eastAsia="en-US"/>
          </w:rPr>
          <w:t>fenix082@inbox.r</w:t>
        </w:r>
        <w:r w:rsidRPr="007B6A85">
          <w:rPr>
            <w:rStyle w:val="a5"/>
            <w:rFonts w:eastAsia="Calibri"/>
            <w:sz w:val="18"/>
            <w:szCs w:val="18"/>
            <w:lang w:val="en-US" w:eastAsia="en-US"/>
          </w:rPr>
          <w:t>u</w:t>
        </w:r>
      </w:hyperlink>
      <w:r w:rsidRPr="007B6A85">
        <w:rPr>
          <w:rFonts w:eastAsia="Calibri"/>
          <w:sz w:val="18"/>
          <w:szCs w:val="18"/>
          <w:lang w:eastAsia="en-US"/>
        </w:rPr>
        <w:t xml:space="preserve"> </w:t>
      </w:r>
      <w:r w:rsidR="00245294" w:rsidRPr="007B6A85">
        <w:rPr>
          <w:rFonts w:eastAsia="Calibri"/>
          <w:sz w:val="18"/>
          <w:szCs w:val="18"/>
          <w:lang w:eastAsia="en-US"/>
        </w:rPr>
        <w:t>с даты выхода настоящего извещения по «</w:t>
      </w:r>
      <w:r w:rsidR="00E82650" w:rsidRPr="007B6A85">
        <w:rPr>
          <w:rFonts w:eastAsia="Calibri"/>
          <w:sz w:val="18"/>
          <w:szCs w:val="18"/>
          <w:lang w:eastAsia="en-US"/>
        </w:rPr>
        <w:t>09</w:t>
      </w:r>
      <w:r w:rsidR="00245294" w:rsidRPr="007B6A85">
        <w:rPr>
          <w:rFonts w:eastAsia="Calibri"/>
          <w:sz w:val="18"/>
          <w:szCs w:val="18"/>
          <w:lang w:eastAsia="en-US"/>
        </w:rPr>
        <w:t xml:space="preserve">» </w:t>
      </w:r>
      <w:r w:rsidR="00E82650" w:rsidRPr="007B6A85">
        <w:rPr>
          <w:rFonts w:eastAsia="Calibri"/>
          <w:sz w:val="18"/>
          <w:szCs w:val="18"/>
          <w:lang w:eastAsia="en-US"/>
        </w:rPr>
        <w:t>января</w:t>
      </w:r>
      <w:r w:rsidR="00245294" w:rsidRPr="007B6A85">
        <w:rPr>
          <w:rFonts w:eastAsia="Calibri"/>
          <w:sz w:val="18"/>
          <w:szCs w:val="18"/>
          <w:lang w:eastAsia="en-US"/>
        </w:rPr>
        <w:t xml:space="preserve"> 202</w:t>
      </w:r>
      <w:r w:rsidR="00E82650" w:rsidRPr="007B6A85">
        <w:rPr>
          <w:rFonts w:eastAsia="Calibri"/>
          <w:sz w:val="18"/>
          <w:szCs w:val="18"/>
          <w:lang w:eastAsia="en-US"/>
        </w:rPr>
        <w:t>4</w:t>
      </w:r>
      <w:r w:rsidR="00245294" w:rsidRPr="007B6A85">
        <w:rPr>
          <w:rFonts w:eastAsia="Calibri"/>
          <w:sz w:val="18"/>
          <w:szCs w:val="18"/>
          <w:lang w:eastAsia="en-US"/>
        </w:rPr>
        <w:t xml:space="preserve"> года. </w:t>
      </w:r>
      <w:r w:rsidR="0092122A" w:rsidRPr="007B6A85">
        <w:rPr>
          <w:rFonts w:eastAsia="Calibri"/>
          <w:sz w:val="18"/>
          <w:szCs w:val="18"/>
          <w:lang w:eastAsia="en-US"/>
        </w:rPr>
        <w:t xml:space="preserve">Ознакомиться с доп. информацией о предмете торгов, порядке их проведения, проектной документацией </w:t>
      </w:r>
      <w:r w:rsidR="00245294" w:rsidRPr="007B6A85">
        <w:rPr>
          <w:rFonts w:eastAsia="Calibri"/>
          <w:sz w:val="18"/>
          <w:szCs w:val="18"/>
          <w:lang w:eastAsia="en-US"/>
        </w:rPr>
        <w:t>можно на сайте www.torgi.gov.ru.</w:t>
      </w:r>
      <w:r w:rsidR="0092122A" w:rsidRPr="007B6A85">
        <w:rPr>
          <w:rFonts w:eastAsia="Calibri"/>
          <w:sz w:val="18"/>
          <w:szCs w:val="18"/>
          <w:lang w:eastAsia="en-US"/>
        </w:rPr>
        <w:t xml:space="preserve"> Время, указанное в информационном сообщении, Московское. Организатор торгов вправе отменить аукцион в любое время до момента подведения итогов</w:t>
      </w:r>
      <w:r w:rsidR="0092122A" w:rsidRPr="00335E52">
        <w:rPr>
          <w:rFonts w:eastAsia="Calibri"/>
          <w:sz w:val="18"/>
          <w:szCs w:val="18"/>
          <w:lang w:eastAsia="en-US"/>
        </w:rPr>
        <w:t xml:space="preserve"> приема заявок. </w:t>
      </w:r>
    </w:p>
    <w:p w14:paraId="4FF56021" w14:textId="18D78E97" w:rsidR="003B6FFD" w:rsidRPr="00A60AA0" w:rsidRDefault="003B6FFD" w:rsidP="007C50C6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35E52">
        <w:rPr>
          <w:rFonts w:eastAsia="Calibri"/>
          <w:sz w:val="18"/>
          <w:szCs w:val="18"/>
          <w:lang w:eastAsia="en-US"/>
        </w:rPr>
        <w:t>Осмотр автомобилей</w:t>
      </w:r>
      <w:r w:rsidR="00B03ECD" w:rsidRPr="00335E52">
        <w:rPr>
          <w:rFonts w:eastAsia="Calibri"/>
          <w:sz w:val="18"/>
          <w:szCs w:val="18"/>
          <w:lang w:eastAsia="en-US"/>
        </w:rPr>
        <w:t>, находящихся на хранении у организатора торгов,</w:t>
      </w:r>
      <w:r w:rsidRPr="00335E52">
        <w:rPr>
          <w:rFonts w:eastAsia="Calibri"/>
          <w:sz w:val="18"/>
          <w:szCs w:val="18"/>
          <w:lang w:eastAsia="en-US"/>
        </w:rPr>
        <w:t xml:space="preserve"> осуществляется по предварительной записи, согласовав время по № тел. +7 978 665 4071, либо по адресу электронной почты </w:t>
      </w:r>
      <w:hyperlink r:id="rId11" w:history="1">
        <w:r w:rsidR="00B03ECD" w:rsidRPr="00335E52">
          <w:rPr>
            <w:rStyle w:val="a5"/>
            <w:rFonts w:eastAsia="Calibri"/>
            <w:sz w:val="18"/>
            <w:szCs w:val="18"/>
            <w:lang w:eastAsia="en-US"/>
          </w:rPr>
          <w:t>fenix082@inbox.ru</w:t>
        </w:r>
      </w:hyperlink>
      <w:r w:rsidRPr="00335E52">
        <w:rPr>
          <w:rFonts w:eastAsia="Calibri"/>
          <w:sz w:val="18"/>
          <w:szCs w:val="18"/>
          <w:lang w:eastAsia="en-US"/>
        </w:rPr>
        <w:t>.</w:t>
      </w:r>
      <w:r w:rsidR="00B03ECD" w:rsidRPr="00335E52">
        <w:rPr>
          <w:rFonts w:eastAsia="Calibri"/>
          <w:sz w:val="18"/>
          <w:szCs w:val="18"/>
          <w:lang w:eastAsia="en-US"/>
        </w:rPr>
        <w:t xml:space="preserve"> Обязанность по организации осмотра имущества, которое у организатора торгов на ответственном хранении не находится, у организатора торгов отсутствует.</w:t>
      </w:r>
    </w:p>
    <w:p w14:paraId="5BD20ED6" w14:textId="556E6BEA" w:rsidR="0045482E" w:rsidRPr="008E08B9" w:rsidRDefault="0063071F" w:rsidP="009B07CE">
      <w:pPr>
        <w:ind w:firstLine="567"/>
        <w:jc w:val="both"/>
        <w:rPr>
          <w:sz w:val="18"/>
          <w:szCs w:val="18"/>
        </w:rPr>
      </w:pPr>
      <w:r w:rsidRPr="008E08B9">
        <w:rPr>
          <w:color w:val="000000"/>
          <w:sz w:val="18"/>
          <w:szCs w:val="18"/>
        </w:rPr>
        <w:t>Используемы</w:t>
      </w:r>
      <w:r w:rsidR="00DD69D0" w:rsidRPr="008E08B9">
        <w:rPr>
          <w:color w:val="000000"/>
          <w:sz w:val="18"/>
          <w:szCs w:val="18"/>
        </w:rPr>
        <w:t>е сокращения: з-</w:t>
      </w:r>
      <w:r w:rsidRPr="008E08B9">
        <w:rPr>
          <w:color w:val="000000"/>
          <w:sz w:val="18"/>
          <w:szCs w:val="18"/>
        </w:rPr>
        <w:t xml:space="preserve">к-задаток; з/у–земельный участок; к/н-кадастровый номер; д-дом; </w:t>
      </w:r>
      <w:proofErr w:type="spellStart"/>
      <w:r w:rsidRPr="008E08B9">
        <w:rPr>
          <w:color w:val="000000"/>
          <w:sz w:val="18"/>
          <w:szCs w:val="18"/>
        </w:rPr>
        <w:t>кв</w:t>
      </w:r>
      <w:proofErr w:type="spellEnd"/>
      <w:r w:rsidRPr="008E08B9">
        <w:rPr>
          <w:color w:val="000000"/>
          <w:sz w:val="18"/>
          <w:szCs w:val="18"/>
        </w:rPr>
        <w:t xml:space="preserve">-квартира; </w:t>
      </w:r>
      <w:proofErr w:type="spellStart"/>
      <w:r w:rsidRPr="008E08B9">
        <w:rPr>
          <w:color w:val="000000"/>
          <w:sz w:val="18"/>
          <w:szCs w:val="18"/>
        </w:rPr>
        <w:t>мкрн</w:t>
      </w:r>
      <w:proofErr w:type="spellEnd"/>
      <w:r w:rsidRPr="008E08B9">
        <w:rPr>
          <w:color w:val="000000"/>
          <w:sz w:val="18"/>
          <w:szCs w:val="18"/>
        </w:rPr>
        <w:t xml:space="preserve">–микрорайон; н/ц-начальная цена; </w:t>
      </w:r>
      <w:proofErr w:type="spellStart"/>
      <w:r w:rsidRPr="008E08B9">
        <w:rPr>
          <w:color w:val="000000"/>
          <w:sz w:val="18"/>
          <w:szCs w:val="18"/>
        </w:rPr>
        <w:t>пл</w:t>
      </w:r>
      <w:proofErr w:type="spellEnd"/>
      <w:r w:rsidRPr="008E08B9">
        <w:rPr>
          <w:color w:val="000000"/>
          <w:sz w:val="18"/>
          <w:szCs w:val="18"/>
        </w:rPr>
        <w:t xml:space="preserve">-площадь; </w:t>
      </w:r>
      <w:proofErr w:type="spellStart"/>
      <w:r w:rsidRPr="008E08B9">
        <w:rPr>
          <w:color w:val="000000"/>
          <w:sz w:val="18"/>
          <w:szCs w:val="18"/>
        </w:rPr>
        <w:t>пом</w:t>
      </w:r>
      <w:proofErr w:type="spellEnd"/>
      <w:r w:rsidRPr="008E08B9">
        <w:rPr>
          <w:color w:val="000000"/>
          <w:sz w:val="18"/>
          <w:szCs w:val="18"/>
        </w:rPr>
        <w:t>-помещение; р-н–район; р</w:t>
      </w:r>
      <w:r w:rsidR="00062609">
        <w:rPr>
          <w:color w:val="000000"/>
          <w:sz w:val="18"/>
          <w:szCs w:val="18"/>
        </w:rPr>
        <w:t>уб.</w:t>
      </w:r>
      <w:r w:rsidRPr="008E08B9">
        <w:rPr>
          <w:color w:val="000000"/>
          <w:sz w:val="18"/>
          <w:szCs w:val="18"/>
        </w:rPr>
        <w:t>-</w:t>
      </w:r>
      <w:r w:rsidR="00062609">
        <w:rPr>
          <w:color w:val="000000"/>
          <w:sz w:val="18"/>
          <w:szCs w:val="18"/>
        </w:rPr>
        <w:t xml:space="preserve"> </w:t>
      </w:r>
      <w:r w:rsidRPr="008E08B9">
        <w:rPr>
          <w:color w:val="000000"/>
          <w:sz w:val="18"/>
          <w:szCs w:val="18"/>
        </w:rPr>
        <w:t xml:space="preserve">рублей; с-к-собственник/должник; </w:t>
      </w:r>
      <w:proofErr w:type="spellStart"/>
      <w:r w:rsidRPr="008E08B9">
        <w:rPr>
          <w:color w:val="000000"/>
          <w:sz w:val="18"/>
          <w:szCs w:val="18"/>
        </w:rPr>
        <w:t>стр</w:t>
      </w:r>
      <w:proofErr w:type="spellEnd"/>
      <w:r w:rsidRPr="008E08B9">
        <w:rPr>
          <w:color w:val="000000"/>
          <w:sz w:val="18"/>
          <w:szCs w:val="18"/>
        </w:rPr>
        <w:t xml:space="preserve">-строение; </w:t>
      </w:r>
      <w:proofErr w:type="spellStart"/>
      <w:r w:rsidRPr="008E08B9">
        <w:rPr>
          <w:color w:val="000000"/>
          <w:sz w:val="18"/>
          <w:szCs w:val="18"/>
        </w:rPr>
        <w:t>тр</w:t>
      </w:r>
      <w:proofErr w:type="spellEnd"/>
      <w:r w:rsidRPr="008E08B9">
        <w:rPr>
          <w:color w:val="000000"/>
          <w:sz w:val="18"/>
          <w:szCs w:val="18"/>
        </w:rPr>
        <w:t xml:space="preserve">–тракт; </w:t>
      </w:r>
      <w:proofErr w:type="spellStart"/>
      <w:r w:rsidRPr="008E08B9">
        <w:rPr>
          <w:color w:val="000000"/>
          <w:sz w:val="18"/>
          <w:szCs w:val="18"/>
        </w:rPr>
        <w:t>уч</w:t>
      </w:r>
      <w:proofErr w:type="spellEnd"/>
      <w:r w:rsidRPr="008E08B9">
        <w:rPr>
          <w:color w:val="000000"/>
          <w:sz w:val="18"/>
          <w:szCs w:val="18"/>
        </w:rPr>
        <w:t xml:space="preserve">–участок, корпус – </w:t>
      </w:r>
      <w:proofErr w:type="spellStart"/>
      <w:r w:rsidRPr="008E08B9">
        <w:rPr>
          <w:color w:val="000000"/>
          <w:sz w:val="18"/>
          <w:szCs w:val="18"/>
        </w:rPr>
        <w:t>корп</w:t>
      </w:r>
      <w:proofErr w:type="spellEnd"/>
      <w:r w:rsidRPr="008E08B9">
        <w:rPr>
          <w:color w:val="000000"/>
          <w:sz w:val="18"/>
          <w:szCs w:val="18"/>
        </w:rPr>
        <w:t>, тс-транспортное средство</w:t>
      </w:r>
      <w:r w:rsidR="00483621" w:rsidRPr="008E08B9">
        <w:rPr>
          <w:color w:val="000000"/>
          <w:sz w:val="18"/>
          <w:szCs w:val="18"/>
        </w:rPr>
        <w:t>,</w:t>
      </w:r>
      <w:r w:rsidR="0012476D">
        <w:rPr>
          <w:color w:val="000000"/>
          <w:sz w:val="18"/>
          <w:szCs w:val="18"/>
        </w:rPr>
        <w:t xml:space="preserve"> </w:t>
      </w:r>
      <w:r w:rsidR="00483621" w:rsidRPr="008E08B9">
        <w:rPr>
          <w:color w:val="000000"/>
          <w:sz w:val="18"/>
          <w:szCs w:val="18"/>
        </w:rPr>
        <w:t xml:space="preserve">а/м – автомобиль. </w:t>
      </w:r>
    </w:p>
    <w:sectPr w:rsidR="0045482E" w:rsidRPr="008E08B9" w:rsidSect="00EE0181">
      <w:pgSz w:w="11906" w:h="16838"/>
      <w:pgMar w:top="284" w:right="566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704"/>
    <w:multiLevelType w:val="hybridMultilevel"/>
    <w:tmpl w:val="AB46359C"/>
    <w:lvl w:ilvl="0" w:tplc="56660BA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3F1EF5"/>
    <w:multiLevelType w:val="hybridMultilevel"/>
    <w:tmpl w:val="0FA8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D36C0"/>
    <w:multiLevelType w:val="hybridMultilevel"/>
    <w:tmpl w:val="399C6B2C"/>
    <w:lvl w:ilvl="0" w:tplc="66ECD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053DD3"/>
    <w:multiLevelType w:val="hybridMultilevel"/>
    <w:tmpl w:val="FF703372"/>
    <w:lvl w:ilvl="0" w:tplc="74F65F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0856F2"/>
    <w:multiLevelType w:val="hybridMultilevel"/>
    <w:tmpl w:val="A078CD78"/>
    <w:lvl w:ilvl="0" w:tplc="BF34A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54CE5"/>
    <w:multiLevelType w:val="hybridMultilevel"/>
    <w:tmpl w:val="3D1A86BC"/>
    <w:lvl w:ilvl="0" w:tplc="81AE5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A05EE"/>
    <w:multiLevelType w:val="hybridMultilevel"/>
    <w:tmpl w:val="64D4A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3970"/>
    <w:multiLevelType w:val="hybridMultilevel"/>
    <w:tmpl w:val="89DC5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C7A14"/>
    <w:multiLevelType w:val="hybridMultilevel"/>
    <w:tmpl w:val="02D8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B319E"/>
    <w:multiLevelType w:val="hybridMultilevel"/>
    <w:tmpl w:val="AB46359C"/>
    <w:lvl w:ilvl="0" w:tplc="56660BA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71C388C"/>
    <w:multiLevelType w:val="hybridMultilevel"/>
    <w:tmpl w:val="A6BC1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A2327"/>
    <w:multiLevelType w:val="hybridMultilevel"/>
    <w:tmpl w:val="EB8019E4"/>
    <w:lvl w:ilvl="0" w:tplc="408C87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C445EA"/>
    <w:multiLevelType w:val="hybridMultilevel"/>
    <w:tmpl w:val="D8168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D4856"/>
    <w:multiLevelType w:val="hybridMultilevel"/>
    <w:tmpl w:val="82DEE6B4"/>
    <w:lvl w:ilvl="0" w:tplc="C874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3E4FB8"/>
    <w:multiLevelType w:val="hybridMultilevel"/>
    <w:tmpl w:val="5854FCDC"/>
    <w:lvl w:ilvl="0" w:tplc="CF5C9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BA7678"/>
    <w:multiLevelType w:val="hybridMultilevel"/>
    <w:tmpl w:val="F94C955A"/>
    <w:lvl w:ilvl="0" w:tplc="E4E85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7241DB7"/>
    <w:multiLevelType w:val="hybridMultilevel"/>
    <w:tmpl w:val="3D1A86BC"/>
    <w:lvl w:ilvl="0" w:tplc="81AE5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92FED"/>
    <w:multiLevelType w:val="hybridMultilevel"/>
    <w:tmpl w:val="3AE4A00A"/>
    <w:lvl w:ilvl="0" w:tplc="3BC2E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E4F99"/>
    <w:multiLevelType w:val="multilevel"/>
    <w:tmpl w:val="E858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FC5EB3"/>
    <w:multiLevelType w:val="hybridMultilevel"/>
    <w:tmpl w:val="3D1A86BC"/>
    <w:lvl w:ilvl="0" w:tplc="81AE5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85CBE"/>
    <w:multiLevelType w:val="hybridMultilevel"/>
    <w:tmpl w:val="F658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B143A"/>
    <w:multiLevelType w:val="hybridMultilevel"/>
    <w:tmpl w:val="179405C4"/>
    <w:lvl w:ilvl="0" w:tplc="631E02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943527B"/>
    <w:multiLevelType w:val="hybridMultilevel"/>
    <w:tmpl w:val="2E9EB3FE"/>
    <w:lvl w:ilvl="0" w:tplc="E5207E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C8A0AC4"/>
    <w:multiLevelType w:val="hybridMultilevel"/>
    <w:tmpl w:val="40C4F128"/>
    <w:lvl w:ilvl="0" w:tplc="5A9C8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8"/>
  </w:num>
  <w:num w:numId="5">
    <w:abstractNumId w:val="10"/>
  </w:num>
  <w:num w:numId="6">
    <w:abstractNumId w:val="5"/>
  </w:num>
  <w:num w:numId="7">
    <w:abstractNumId w:val="19"/>
  </w:num>
  <w:num w:numId="8">
    <w:abstractNumId w:val="9"/>
  </w:num>
  <w:num w:numId="9">
    <w:abstractNumId w:val="6"/>
  </w:num>
  <w:num w:numId="10">
    <w:abstractNumId w:val="20"/>
  </w:num>
  <w:num w:numId="11">
    <w:abstractNumId w:val="0"/>
  </w:num>
  <w:num w:numId="12">
    <w:abstractNumId w:val="23"/>
  </w:num>
  <w:num w:numId="13">
    <w:abstractNumId w:val="15"/>
  </w:num>
  <w:num w:numId="14">
    <w:abstractNumId w:val="21"/>
  </w:num>
  <w:num w:numId="15">
    <w:abstractNumId w:val="4"/>
  </w:num>
  <w:num w:numId="16">
    <w:abstractNumId w:val="2"/>
  </w:num>
  <w:num w:numId="17">
    <w:abstractNumId w:val="12"/>
  </w:num>
  <w:num w:numId="18">
    <w:abstractNumId w:val="13"/>
  </w:num>
  <w:num w:numId="19">
    <w:abstractNumId w:val="22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03"/>
    <w:rsid w:val="00004613"/>
    <w:rsid w:val="000059D0"/>
    <w:rsid w:val="00005FB9"/>
    <w:rsid w:val="00006C89"/>
    <w:rsid w:val="000110C2"/>
    <w:rsid w:val="000111CC"/>
    <w:rsid w:val="00012976"/>
    <w:rsid w:val="0001301E"/>
    <w:rsid w:val="000137D5"/>
    <w:rsid w:val="0001725A"/>
    <w:rsid w:val="00024385"/>
    <w:rsid w:val="00024947"/>
    <w:rsid w:val="00027DBE"/>
    <w:rsid w:val="0003070D"/>
    <w:rsid w:val="00031E78"/>
    <w:rsid w:val="0003448D"/>
    <w:rsid w:val="00034921"/>
    <w:rsid w:val="000363CE"/>
    <w:rsid w:val="000408ED"/>
    <w:rsid w:val="00040D57"/>
    <w:rsid w:val="00047F8D"/>
    <w:rsid w:val="0005212A"/>
    <w:rsid w:val="000534B6"/>
    <w:rsid w:val="00053579"/>
    <w:rsid w:val="00062609"/>
    <w:rsid w:val="00066193"/>
    <w:rsid w:val="00070BCE"/>
    <w:rsid w:val="000774F3"/>
    <w:rsid w:val="00082A31"/>
    <w:rsid w:val="00084203"/>
    <w:rsid w:val="000873E6"/>
    <w:rsid w:val="00087C3A"/>
    <w:rsid w:val="00090AC6"/>
    <w:rsid w:val="0009414E"/>
    <w:rsid w:val="00096BBD"/>
    <w:rsid w:val="00096C00"/>
    <w:rsid w:val="000A5E67"/>
    <w:rsid w:val="000A795C"/>
    <w:rsid w:val="000B03FE"/>
    <w:rsid w:val="000B2337"/>
    <w:rsid w:val="000B3713"/>
    <w:rsid w:val="000B4D7E"/>
    <w:rsid w:val="000C32E9"/>
    <w:rsid w:val="000C6911"/>
    <w:rsid w:val="000D2454"/>
    <w:rsid w:val="000D5955"/>
    <w:rsid w:val="000D61CB"/>
    <w:rsid w:val="000D79A6"/>
    <w:rsid w:val="000E3627"/>
    <w:rsid w:val="000F3E81"/>
    <w:rsid w:val="000F609C"/>
    <w:rsid w:val="001003BA"/>
    <w:rsid w:val="001150EE"/>
    <w:rsid w:val="0012223C"/>
    <w:rsid w:val="00122EFC"/>
    <w:rsid w:val="0012476D"/>
    <w:rsid w:val="00131327"/>
    <w:rsid w:val="00135327"/>
    <w:rsid w:val="0014009E"/>
    <w:rsid w:val="001421F8"/>
    <w:rsid w:val="00142E9B"/>
    <w:rsid w:val="001435F7"/>
    <w:rsid w:val="00145614"/>
    <w:rsid w:val="00147BD6"/>
    <w:rsid w:val="00150B0B"/>
    <w:rsid w:val="0015561C"/>
    <w:rsid w:val="00156164"/>
    <w:rsid w:val="0015649D"/>
    <w:rsid w:val="00161BA8"/>
    <w:rsid w:val="001625C5"/>
    <w:rsid w:val="0016497A"/>
    <w:rsid w:val="0016665A"/>
    <w:rsid w:val="001701FD"/>
    <w:rsid w:val="0017026A"/>
    <w:rsid w:val="00173A6F"/>
    <w:rsid w:val="00181EF0"/>
    <w:rsid w:val="00182C50"/>
    <w:rsid w:val="00183565"/>
    <w:rsid w:val="0018617B"/>
    <w:rsid w:val="0019097F"/>
    <w:rsid w:val="00190D9F"/>
    <w:rsid w:val="001929D1"/>
    <w:rsid w:val="00195F8D"/>
    <w:rsid w:val="001B02A7"/>
    <w:rsid w:val="001B0EBF"/>
    <w:rsid w:val="001B5189"/>
    <w:rsid w:val="001B5F12"/>
    <w:rsid w:val="001C262B"/>
    <w:rsid w:val="001C3417"/>
    <w:rsid w:val="001C64B3"/>
    <w:rsid w:val="001D6275"/>
    <w:rsid w:val="001D663F"/>
    <w:rsid w:val="001D7741"/>
    <w:rsid w:val="001D79DF"/>
    <w:rsid w:val="001E0859"/>
    <w:rsid w:val="001E26B2"/>
    <w:rsid w:val="001E4650"/>
    <w:rsid w:val="001E5515"/>
    <w:rsid w:val="001E76A0"/>
    <w:rsid w:val="001E7D37"/>
    <w:rsid w:val="001F0825"/>
    <w:rsid w:val="001F1C50"/>
    <w:rsid w:val="001F4286"/>
    <w:rsid w:val="001F5638"/>
    <w:rsid w:val="001F70FA"/>
    <w:rsid w:val="002014EA"/>
    <w:rsid w:val="00202965"/>
    <w:rsid w:val="0020354A"/>
    <w:rsid w:val="002045EC"/>
    <w:rsid w:val="00206590"/>
    <w:rsid w:val="00207512"/>
    <w:rsid w:val="00213651"/>
    <w:rsid w:val="00215CC4"/>
    <w:rsid w:val="00215E3B"/>
    <w:rsid w:val="00221260"/>
    <w:rsid w:val="00226516"/>
    <w:rsid w:val="00240BF7"/>
    <w:rsid w:val="00241999"/>
    <w:rsid w:val="00244A20"/>
    <w:rsid w:val="00245294"/>
    <w:rsid w:val="00260EC6"/>
    <w:rsid w:val="00262081"/>
    <w:rsid w:val="00267BC8"/>
    <w:rsid w:val="00271550"/>
    <w:rsid w:val="002730D9"/>
    <w:rsid w:val="002747E4"/>
    <w:rsid w:val="00282470"/>
    <w:rsid w:val="00284C71"/>
    <w:rsid w:val="00292BB7"/>
    <w:rsid w:val="0029592D"/>
    <w:rsid w:val="002965F1"/>
    <w:rsid w:val="002A1548"/>
    <w:rsid w:val="002A15EC"/>
    <w:rsid w:val="002A347C"/>
    <w:rsid w:val="002B39E2"/>
    <w:rsid w:val="002B5A41"/>
    <w:rsid w:val="002C1E73"/>
    <w:rsid w:val="002C1EED"/>
    <w:rsid w:val="002C4576"/>
    <w:rsid w:val="002C597A"/>
    <w:rsid w:val="002D1080"/>
    <w:rsid w:val="002D272F"/>
    <w:rsid w:val="002D3310"/>
    <w:rsid w:val="002D641D"/>
    <w:rsid w:val="002D66A4"/>
    <w:rsid w:val="002D6A1F"/>
    <w:rsid w:val="002D7B6E"/>
    <w:rsid w:val="002E4217"/>
    <w:rsid w:val="002E5243"/>
    <w:rsid w:val="002E727E"/>
    <w:rsid w:val="002F4324"/>
    <w:rsid w:val="002F4813"/>
    <w:rsid w:val="002F6CE4"/>
    <w:rsid w:val="00300A20"/>
    <w:rsid w:val="00301124"/>
    <w:rsid w:val="003011E0"/>
    <w:rsid w:val="003053D8"/>
    <w:rsid w:val="00305A86"/>
    <w:rsid w:val="00306721"/>
    <w:rsid w:val="00307750"/>
    <w:rsid w:val="00307F8B"/>
    <w:rsid w:val="00312C90"/>
    <w:rsid w:val="00314875"/>
    <w:rsid w:val="00321D9B"/>
    <w:rsid w:val="00325318"/>
    <w:rsid w:val="00325356"/>
    <w:rsid w:val="0032748B"/>
    <w:rsid w:val="0033571D"/>
    <w:rsid w:val="00335E52"/>
    <w:rsid w:val="00343897"/>
    <w:rsid w:val="00343A0D"/>
    <w:rsid w:val="00343FA3"/>
    <w:rsid w:val="00344E98"/>
    <w:rsid w:val="00345E20"/>
    <w:rsid w:val="00346F93"/>
    <w:rsid w:val="003505AB"/>
    <w:rsid w:val="00360BE5"/>
    <w:rsid w:val="00362DAB"/>
    <w:rsid w:val="0036688E"/>
    <w:rsid w:val="0036699A"/>
    <w:rsid w:val="00371267"/>
    <w:rsid w:val="00372051"/>
    <w:rsid w:val="00374DD7"/>
    <w:rsid w:val="003769B8"/>
    <w:rsid w:val="00381A6E"/>
    <w:rsid w:val="00382165"/>
    <w:rsid w:val="003832E4"/>
    <w:rsid w:val="00385FC1"/>
    <w:rsid w:val="003974A7"/>
    <w:rsid w:val="003B36D2"/>
    <w:rsid w:val="003B6257"/>
    <w:rsid w:val="003B6544"/>
    <w:rsid w:val="003B6FFD"/>
    <w:rsid w:val="003C3CBB"/>
    <w:rsid w:val="003C4FF9"/>
    <w:rsid w:val="003E07E7"/>
    <w:rsid w:val="003E0BDA"/>
    <w:rsid w:val="003E2AB7"/>
    <w:rsid w:val="003F3C7E"/>
    <w:rsid w:val="003F4D52"/>
    <w:rsid w:val="004004CC"/>
    <w:rsid w:val="00401350"/>
    <w:rsid w:val="00401B23"/>
    <w:rsid w:val="00404DBF"/>
    <w:rsid w:val="004073F7"/>
    <w:rsid w:val="00413FBD"/>
    <w:rsid w:val="004164E8"/>
    <w:rsid w:val="00422710"/>
    <w:rsid w:val="00422865"/>
    <w:rsid w:val="00422E94"/>
    <w:rsid w:val="0042301A"/>
    <w:rsid w:val="00425746"/>
    <w:rsid w:val="004279B5"/>
    <w:rsid w:val="00431D91"/>
    <w:rsid w:val="00432A3E"/>
    <w:rsid w:val="00433807"/>
    <w:rsid w:val="00435B10"/>
    <w:rsid w:val="004416CD"/>
    <w:rsid w:val="00441B00"/>
    <w:rsid w:val="004443FF"/>
    <w:rsid w:val="004452B2"/>
    <w:rsid w:val="00446328"/>
    <w:rsid w:val="00446699"/>
    <w:rsid w:val="00450E2E"/>
    <w:rsid w:val="004530DE"/>
    <w:rsid w:val="0045482E"/>
    <w:rsid w:val="00462859"/>
    <w:rsid w:val="00464B11"/>
    <w:rsid w:val="00466C84"/>
    <w:rsid w:val="004708BC"/>
    <w:rsid w:val="00470E1D"/>
    <w:rsid w:val="00474459"/>
    <w:rsid w:val="00482058"/>
    <w:rsid w:val="00482B0A"/>
    <w:rsid w:val="00483621"/>
    <w:rsid w:val="00490783"/>
    <w:rsid w:val="00491BD1"/>
    <w:rsid w:val="004954C9"/>
    <w:rsid w:val="0049582A"/>
    <w:rsid w:val="004A025D"/>
    <w:rsid w:val="004A1B2B"/>
    <w:rsid w:val="004A1F37"/>
    <w:rsid w:val="004A31DA"/>
    <w:rsid w:val="004A4B1F"/>
    <w:rsid w:val="004A690A"/>
    <w:rsid w:val="004A718E"/>
    <w:rsid w:val="004A7366"/>
    <w:rsid w:val="004A7D0E"/>
    <w:rsid w:val="004B0827"/>
    <w:rsid w:val="004B1AD2"/>
    <w:rsid w:val="004B3A90"/>
    <w:rsid w:val="004B4B2A"/>
    <w:rsid w:val="004B55AC"/>
    <w:rsid w:val="004B5DDB"/>
    <w:rsid w:val="004C1117"/>
    <w:rsid w:val="004C2E24"/>
    <w:rsid w:val="004C3EB8"/>
    <w:rsid w:val="004C427D"/>
    <w:rsid w:val="004C5A51"/>
    <w:rsid w:val="004C60EC"/>
    <w:rsid w:val="004C773F"/>
    <w:rsid w:val="004C7B86"/>
    <w:rsid w:val="004C7F79"/>
    <w:rsid w:val="004D1185"/>
    <w:rsid w:val="004D161B"/>
    <w:rsid w:val="004D42F3"/>
    <w:rsid w:val="004D4792"/>
    <w:rsid w:val="004E177F"/>
    <w:rsid w:val="004E1A6E"/>
    <w:rsid w:val="004E2BB6"/>
    <w:rsid w:val="005011F0"/>
    <w:rsid w:val="00506F36"/>
    <w:rsid w:val="005121C1"/>
    <w:rsid w:val="005201DE"/>
    <w:rsid w:val="005244E6"/>
    <w:rsid w:val="00531B42"/>
    <w:rsid w:val="00532B35"/>
    <w:rsid w:val="00536109"/>
    <w:rsid w:val="005421FF"/>
    <w:rsid w:val="0054265E"/>
    <w:rsid w:val="0054656B"/>
    <w:rsid w:val="00555C7A"/>
    <w:rsid w:val="00560323"/>
    <w:rsid w:val="005623B2"/>
    <w:rsid w:val="00567AAB"/>
    <w:rsid w:val="005733A8"/>
    <w:rsid w:val="00573B30"/>
    <w:rsid w:val="005743C9"/>
    <w:rsid w:val="0057462E"/>
    <w:rsid w:val="005751FD"/>
    <w:rsid w:val="005823B5"/>
    <w:rsid w:val="005A07D8"/>
    <w:rsid w:val="005A4C72"/>
    <w:rsid w:val="005A4F51"/>
    <w:rsid w:val="005A6624"/>
    <w:rsid w:val="005A7CE1"/>
    <w:rsid w:val="005B2DC1"/>
    <w:rsid w:val="005B58CD"/>
    <w:rsid w:val="005B69BE"/>
    <w:rsid w:val="005C35F4"/>
    <w:rsid w:val="005D112A"/>
    <w:rsid w:val="005D438E"/>
    <w:rsid w:val="005D6869"/>
    <w:rsid w:val="005E0908"/>
    <w:rsid w:val="005E4186"/>
    <w:rsid w:val="005E4ED2"/>
    <w:rsid w:val="005E5994"/>
    <w:rsid w:val="005E6D42"/>
    <w:rsid w:val="005F4965"/>
    <w:rsid w:val="00600F46"/>
    <w:rsid w:val="00602FCD"/>
    <w:rsid w:val="00603F56"/>
    <w:rsid w:val="00605C34"/>
    <w:rsid w:val="00610F99"/>
    <w:rsid w:val="00614E6C"/>
    <w:rsid w:val="006177F8"/>
    <w:rsid w:val="00620465"/>
    <w:rsid w:val="00620D1E"/>
    <w:rsid w:val="006214C8"/>
    <w:rsid w:val="006227F7"/>
    <w:rsid w:val="00626564"/>
    <w:rsid w:val="0063071F"/>
    <w:rsid w:val="006319E0"/>
    <w:rsid w:val="006354F5"/>
    <w:rsid w:val="0064185E"/>
    <w:rsid w:val="00641E68"/>
    <w:rsid w:val="00645455"/>
    <w:rsid w:val="00646597"/>
    <w:rsid w:val="006514DA"/>
    <w:rsid w:val="00651553"/>
    <w:rsid w:val="006517F5"/>
    <w:rsid w:val="006549C4"/>
    <w:rsid w:val="00657508"/>
    <w:rsid w:val="00657E24"/>
    <w:rsid w:val="00664481"/>
    <w:rsid w:val="00665899"/>
    <w:rsid w:val="00667DAA"/>
    <w:rsid w:val="0067246A"/>
    <w:rsid w:val="00674056"/>
    <w:rsid w:val="00676B39"/>
    <w:rsid w:val="00681D41"/>
    <w:rsid w:val="00682391"/>
    <w:rsid w:val="00683824"/>
    <w:rsid w:val="00685C35"/>
    <w:rsid w:val="00691319"/>
    <w:rsid w:val="0069421D"/>
    <w:rsid w:val="00695E72"/>
    <w:rsid w:val="006A290A"/>
    <w:rsid w:val="006A45FF"/>
    <w:rsid w:val="006A5289"/>
    <w:rsid w:val="006A6F03"/>
    <w:rsid w:val="006B3316"/>
    <w:rsid w:val="006B35BC"/>
    <w:rsid w:val="006B6004"/>
    <w:rsid w:val="006C3B81"/>
    <w:rsid w:val="006C5E6A"/>
    <w:rsid w:val="006D2295"/>
    <w:rsid w:val="006D54A8"/>
    <w:rsid w:val="006D588C"/>
    <w:rsid w:val="006D751A"/>
    <w:rsid w:val="006E080E"/>
    <w:rsid w:val="006E6392"/>
    <w:rsid w:val="006F25CC"/>
    <w:rsid w:val="006F3F7F"/>
    <w:rsid w:val="006F6C41"/>
    <w:rsid w:val="00704382"/>
    <w:rsid w:val="00704A50"/>
    <w:rsid w:val="00707F0F"/>
    <w:rsid w:val="00712807"/>
    <w:rsid w:val="00715A7E"/>
    <w:rsid w:val="00722A04"/>
    <w:rsid w:val="00725482"/>
    <w:rsid w:val="00731529"/>
    <w:rsid w:val="007374B3"/>
    <w:rsid w:val="007455F0"/>
    <w:rsid w:val="00747429"/>
    <w:rsid w:val="00751B06"/>
    <w:rsid w:val="007520D6"/>
    <w:rsid w:val="00752FBC"/>
    <w:rsid w:val="00754194"/>
    <w:rsid w:val="00771AAC"/>
    <w:rsid w:val="00772548"/>
    <w:rsid w:val="0077488C"/>
    <w:rsid w:val="007750F0"/>
    <w:rsid w:val="0077532A"/>
    <w:rsid w:val="0077538C"/>
    <w:rsid w:val="0078086B"/>
    <w:rsid w:val="00783381"/>
    <w:rsid w:val="00784820"/>
    <w:rsid w:val="00784DED"/>
    <w:rsid w:val="00785501"/>
    <w:rsid w:val="00792F65"/>
    <w:rsid w:val="0079544B"/>
    <w:rsid w:val="0079683C"/>
    <w:rsid w:val="007A0A87"/>
    <w:rsid w:val="007A5469"/>
    <w:rsid w:val="007A7C07"/>
    <w:rsid w:val="007B6A85"/>
    <w:rsid w:val="007C006A"/>
    <w:rsid w:val="007C4277"/>
    <w:rsid w:val="007C48F4"/>
    <w:rsid w:val="007C507B"/>
    <w:rsid w:val="007C50C6"/>
    <w:rsid w:val="007D3072"/>
    <w:rsid w:val="007D3A2F"/>
    <w:rsid w:val="007D7904"/>
    <w:rsid w:val="007E0696"/>
    <w:rsid w:val="007E5094"/>
    <w:rsid w:val="007F23AE"/>
    <w:rsid w:val="007F38FB"/>
    <w:rsid w:val="007F56C8"/>
    <w:rsid w:val="0080080B"/>
    <w:rsid w:val="00801CD8"/>
    <w:rsid w:val="00802CC6"/>
    <w:rsid w:val="00804D8C"/>
    <w:rsid w:val="0081597F"/>
    <w:rsid w:val="008217C3"/>
    <w:rsid w:val="0082310C"/>
    <w:rsid w:val="008269BC"/>
    <w:rsid w:val="00826C7E"/>
    <w:rsid w:val="008538F7"/>
    <w:rsid w:val="00854DB6"/>
    <w:rsid w:val="00860DFA"/>
    <w:rsid w:val="00866308"/>
    <w:rsid w:val="008671AB"/>
    <w:rsid w:val="00870CFD"/>
    <w:rsid w:val="008725BD"/>
    <w:rsid w:val="00872CD9"/>
    <w:rsid w:val="00873527"/>
    <w:rsid w:val="00876375"/>
    <w:rsid w:val="008779D3"/>
    <w:rsid w:val="00880924"/>
    <w:rsid w:val="00884D65"/>
    <w:rsid w:val="0089133B"/>
    <w:rsid w:val="00894760"/>
    <w:rsid w:val="008A30F1"/>
    <w:rsid w:val="008A6FBA"/>
    <w:rsid w:val="008B1440"/>
    <w:rsid w:val="008C0BC7"/>
    <w:rsid w:val="008C0F39"/>
    <w:rsid w:val="008D05A3"/>
    <w:rsid w:val="008D0BF1"/>
    <w:rsid w:val="008D0C83"/>
    <w:rsid w:val="008D5159"/>
    <w:rsid w:val="008D6978"/>
    <w:rsid w:val="008E08B9"/>
    <w:rsid w:val="008E2DB2"/>
    <w:rsid w:val="008E3049"/>
    <w:rsid w:val="008E7C4A"/>
    <w:rsid w:val="008F392B"/>
    <w:rsid w:val="008F58DB"/>
    <w:rsid w:val="009009F9"/>
    <w:rsid w:val="009022E2"/>
    <w:rsid w:val="00905B71"/>
    <w:rsid w:val="00910AB4"/>
    <w:rsid w:val="00910D03"/>
    <w:rsid w:val="0091346D"/>
    <w:rsid w:val="00916665"/>
    <w:rsid w:val="0092122A"/>
    <w:rsid w:val="00922609"/>
    <w:rsid w:val="0092330B"/>
    <w:rsid w:val="0093349F"/>
    <w:rsid w:val="009415A0"/>
    <w:rsid w:val="00942F9E"/>
    <w:rsid w:val="0095135C"/>
    <w:rsid w:val="009532DC"/>
    <w:rsid w:val="009713AC"/>
    <w:rsid w:val="00971586"/>
    <w:rsid w:val="00975D69"/>
    <w:rsid w:val="009771F0"/>
    <w:rsid w:val="0098045F"/>
    <w:rsid w:val="00981F3F"/>
    <w:rsid w:val="00993BBB"/>
    <w:rsid w:val="00994E3E"/>
    <w:rsid w:val="00996E8B"/>
    <w:rsid w:val="00997F66"/>
    <w:rsid w:val="009A04EE"/>
    <w:rsid w:val="009A1822"/>
    <w:rsid w:val="009A3738"/>
    <w:rsid w:val="009B07CE"/>
    <w:rsid w:val="009B14B2"/>
    <w:rsid w:val="009B1653"/>
    <w:rsid w:val="009B21F5"/>
    <w:rsid w:val="009B559B"/>
    <w:rsid w:val="009B63B8"/>
    <w:rsid w:val="009C27A2"/>
    <w:rsid w:val="009C28BF"/>
    <w:rsid w:val="009C69F0"/>
    <w:rsid w:val="009D017D"/>
    <w:rsid w:val="009D19CB"/>
    <w:rsid w:val="009E5E3A"/>
    <w:rsid w:val="009E7FBC"/>
    <w:rsid w:val="009F532F"/>
    <w:rsid w:val="009F693D"/>
    <w:rsid w:val="00A054E1"/>
    <w:rsid w:val="00A07B45"/>
    <w:rsid w:val="00A102A7"/>
    <w:rsid w:val="00A11712"/>
    <w:rsid w:val="00A11961"/>
    <w:rsid w:val="00A15E30"/>
    <w:rsid w:val="00A17598"/>
    <w:rsid w:val="00A22403"/>
    <w:rsid w:val="00A26320"/>
    <w:rsid w:val="00A339C9"/>
    <w:rsid w:val="00A33A68"/>
    <w:rsid w:val="00A33C37"/>
    <w:rsid w:val="00A34263"/>
    <w:rsid w:val="00A40271"/>
    <w:rsid w:val="00A50AEA"/>
    <w:rsid w:val="00A51001"/>
    <w:rsid w:val="00A521FD"/>
    <w:rsid w:val="00A52B97"/>
    <w:rsid w:val="00A55DBA"/>
    <w:rsid w:val="00A561B4"/>
    <w:rsid w:val="00A57423"/>
    <w:rsid w:val="00A60AA0"/>
    <w:rsid w:val="00A642A8"/>
    <w:rsid w:val="00A7046E"/>
    <w:rsid w:val="00A72D24"/>
    <w:rsid w:val="00A7509C"/>
    <w:rsid w:val="00A84920"/>
    <w:rsid w:val="00A9189F"/>
    <w:rsid w:val="00A928CD"/>
    <w:rsid w:val="00A93846"/>
    <w:rsid w:val="00A96692"/>
    <w:rsid w:val="00A978BE"/>
    <w:rsid w:val="00AA1A15"/>
    <w:rsid w:val="00AA1C78"/>
    <w:rsid w:val="00AA2B57"/>
    <w:rsid w:val="00AA5A58"/>
    <w:rsid w:val="00AA71B9"/>
    <w:rsid w:val="00AB0193"/>
    <w:rsid w:val="00AB3444"/>
    <w:rsid w:val="00AB4992"/>
    <w:rsid w:val="00AC174D"/>
    <w:rsid w:val="00AC4D66"/>
    <w:rsid w:val="00AD0AC2"/>
    <w:rsid w:val="00AD1F74"/>
    <w:rsid w:val="00AD2A24"/>
    <w:rsid w:val="00AD727A"/>
    <w:rsid w:val="00AE0B5B"/>
    <w:rsid w:val="00AE0C86"/>
    <w:rsid w:val="00AE3363"/>
    <w:rsid w:val="00AE65A7"/>
    <w:rsid w:val="00AE686B"/>
    <w:rsid w:val="00AF0F8F"/>
    <w:rsid w:val="00AF6107"/>
    <w:rsid w:val="00AF6DD2"/>
    <w:rsid w:val="00B03ECD"/>
    <w:rsid w:val="00B03EE0"/>
    <w:rsid w:val="00B048CC"/>
    <w:rsid w:val="00B05046"/>
    <w:rsid w:val="00B0594B"/>
    <w:rsid w:val="00B07D87"/>
    <w:rsid w:val="00B07FB4"/>
    <w:rsid w:val="00B11021"/>
    <w:rsid w:val="00B143C5"/>
    <w:rsid w:val="00B21F79"/>
    <w:rsid w:val="00B271D5"/>
    <w:rsid w:val="00B30A7A"/>
    <w:rsid w:val="00B30FAE"/>
    <w:rsid w:val="00B34F36"/>
    <w:rsid w:val="00B451D5"/>
    <w:rsid w:val="00B463B8"/>
    <w:rsid w:val="00B501CA"/>
    <w:rsid w:val="00B5220D"/>
    <w:rsid w:val="00B52996"/>
    <w:rsid w:val="00B52B6B"/>
    <w:rsid w:val="00B54C01"/>
    <w:rsid w:val="00B54DF8"/>
    <w:rsid w:val="00B54EB0"/>
    <w:rsid w:val="00B62932"/>
    <w:rsid w:val="00B6316D"/>
    <w:rsid w:val="00B73AE5"/>
    <w:rsid w:val="00B74C7C"/>
    <w:rsid w:val="00B77F26"/>
    <w:rsid w:val="00B95642"/>
    <w:rsid w:val="00BA1B25"/>
    <w:rsid w:val="00BA2262"/>
    <w:rsid w:val="00BA4A59"/>
    <w:rsid w:val="00BA5F71"/>
    <w:rsid w:val="00BA6BC7"/>
    <w:rsid w:val="00BB14BC"/>
    <w:rsid w:val="00BB1BF9"/>
    <w:rsid w:val="00BB23E5"/>
    <w:rsid w:val="00BC01F2"/>
    <w:rsid w:val="00BC5905"/>
    <w:rsid w:val="00BC6087"/>
    <w:rsid w:val="00BC62F9"/>
    <w:rsid w:val="00BD171B"/>
    <w:rsid w:val="00BD5253"/>
    <w:rsid w:val="00BD5838"/>
    <w:rsid w:val="00BD61FD"/>
    <w:rsid w:val="00BD62CA"/>
    <w:rsid w:val="00BE1CD3"/>
    <w:rsid w:val="00BE1D56"/>
    <w:rsid w:val="00BE43AF"/>
    <w:rsid w:val="00BE5256"/>
    <w:rsid w:val="00BF09E1"/>
    <w:rsid w:val="00BF1134"/>
    <w:rsid w:val="00BF1AF5"/>
    <w:rsid w:val="00BF6779"/>
    <w:rsid w:val="00BF703F"/>
    <w:rsid w:val="00C004E4"/>
    <w:rsid w:val="00C015C0"/>
    <w:rsid w:val="00C050D0"/>
    <w:rsid w:val="00C11670"/>
    <w:rsid w:val="00C13711"/>
    <w:rsid w:val="00C13712"/>
    <w:rsid w:val="00C140C0"/>
    <w:rsid w:val="00C14733"/>
    <w:rsid w:val="00C154E8"/>
    <w:rsid w:val="00C210C7"/>
    <w:rsid w:val="00C21B2D"/>
    <w:rsid w:val="00C25DE3"/>
    <w:rsid w:val="00C347F1"/>
    <w:rsid w:val="00C34896"/>
    <w:rsid w:val="00C3517F"/>
    <w:rsid w:val="00C43DE1"/>
    <w:rsid w:val="00C44121"/>
    <w:rsid w:val="00C462A2"/>
    <w:rsid w:val="00C519EB"/>
    <w:rsid w:val="00C56ACA"/>
    <w:rsid w:val="00C64791"/>
    <w:rsid w:val="00C64BE1"/>
    <w:rsid w:val="00C64D49"/>
    <w:rsid w:val="00C71233"/>
    <w:rsid w:val="00C77A2C"/>
    <w:rsid w:val="00C81C8A"/>
    <w:rsid w:val="00C917B8"/>
    <w:rsid w:val="00CA2450"/>
    <w:rsid w:val="00CA29D8"/>
    <w:rsid w:val="00CA4722"/>
    <w:rsid w:val="00CA48CF"/>
    <w:rsid w:val="00CC0E9A"/>
    <w:rsid w:val="00CC1E87"/>
    <w:rsid w:val="00CC5520"/>
    <w:rsid w:val="00CD1C59"/>
    <w:rsid w:val="00CD2A26"/>
    <w:rsid w:val="00CD37C4"/>
    <w:rsid w:val="00CD3C17"/>
    <w:rsid w:val="00CD3D04"/>
    <w:rsid w:val="00CD65D1"/>
    <w:rsid w:val="00CD7A2B"/>
    <w:rsid w:val="00CE31DC"/>
    <w:rsid w:val="00CF3285"/>
    <w:rsid w:val="00CF43DA"/>
    <w:rsid w:val="00CF5D38"/>
    <w:rsid w:val="00CF6B96"/>
    <w:rsid w:val="00D043F2"/>
    <w:rsid w:val="00D06A72"/>
    <w:rsid w:val="00D12C3D"/>
    <w:rsid w:val="00D137B8"/>
    <w:rsid w:val="00D13C76"/>
    <w:rsid w:val="00D23107"/>
    <w:rsid w:val="00D3311B"/>
    <w:rsid w:val="00D408CF"/>
    <w:rsid w:val="00D413EA"/>
    <w:rsid w:val="00D41D76"/>
    <w:rsid w:val="00D43954"/>
    <w:rsid w:val="00D4411B"/>
    <w:rsid w:val="00D570BA"/>
    <w:rsid w:val="00D577EA"/>
    <w:rsid w:val="00D6550B"/>
    <w:rsid w:val="00D65861"/>
    <w:rsid w:val="00D71DCC"/>
    <w:rsid w:val="00D7258D"/>
    <w:rsid w:val="00D81993"/>
    <w:rsid w:val="00D82C7C"/>
    <w:rsid w:val="00D82EFB"/>
    <w:rsid w:val="00D83C04"/>
    <w:rsid w:val="00D9074E"/>
    <w:rsid w:val="00D90D2E"/>
    <w:rsid w:val="00D9592C"/>
    <w:rsid w:val="00DA0762"/>
    <w:rsid w:val="00DA3FB5"/>
    <w:rsid w:val="00DB1007"/>
    <w:rsid w:val="00DB27AE"/>
    <w:rsid w:val="00DB351F"/>
    <w:rsid w:val="00DB7A09"/>
    <w:rsid w:val="00DC1FFA"/>
    <w:rsid w:val="00DC2609"/>
    <w:rsid w:val="00DC5802"/>
    <w:rsid w:val="00DC5F88"/>
    <w:rsid w:val="00DC6785"/>
    <w:rsid w:val="00DC6E58"/>
    <w:rsid w:val="00DD050D"/>
    <w:rsid w:val="00DD27F5"/>
    <w:rsid w:val="00DD69D0"/>
    <w:rsid w:val="00DD7D8C"/>
    <w:rsid w:val="00DE0C1B"/>
    <w:rsid w:val="00DE3921"/>
    <w:rsid w:val="00DE5572"/>
    <w:rsid w:val="00DE7A52"/>
    <w:rsid w:val="00E02220"/>
    <w:rsid w:val="00E029CF"/>
    <w:rsid w:val="00E06340"/>
    <w:rsid w:val="00E07D33"/>
    <w:rsid w:val="00E30523"/>
    <w:rsid w:val="00E34EC6"/>
    <w:rsid w:val="00E352A9"/>
    <w:rsid w:val="00E448BA"/>
    <w:rsid w:val="00E4736E"/>
    <w:rsid w:val="00E53388"/>
    <w:rsid w:val="00E538D7"/>
    <w:rsid w:val="00E558AE"/>
    <w:rsid w:val="00E6039A"/>
    <w:rsid w:val="00E6120D"/>
    <w:rsid w:val="00E64BE1"/>
    <w:rsid w:val="00E73AEC"/>
    <w:rsid w:val="00E7403C"/>
    <w:rsid w:val="00E82650"/>
    <w:rsid w:val="00E84443"/>
    <w:rsid w:val="00E84BFA"/>
    <w:rsid w:val="00E84EF6"/>
    <w:rsid w:val="00E91AA3"/>
    <w:rsid w:val="00E9404F"/>
    <w:rsid w:val="00EA1C56"/>
    <w:rsid w:val="00EA255C"/>
    <w:rsid w:val="00EA7A62"/>
    <w:rsid w:val="00EB05A3"/>
    <w:rsid w:val="00EB0CBB"/>
    <w:rsid w:val="00EB2408"/>
    <w:rsid w:val="00EB3543"/>
    <w:rsid w:val="00EB38D4"/>
    <w:rsid w:val="00EB3953"/>
    <w:rsid w:val="00EB57FC"/>
    <w:rsid w:val="00EB5A2D"/>
    <w:rsid w:val="00EB683A"/>
    <w:rsid w:val="00EC4EE6"/>
    <w:rsid w:val="00ED0EAB"/>
    <w:rsid w:val="00ED4200"/>
    <w:rsid w:val="00EE0181"/>
    <w:rsid w:val="00EE090A"/>
    <w:rsid w:val="00EE0CFC"/>
    <w:rsid w:val="00EF5195"/>
    <w:rsid w:val="00EF6E0B"/>
    <w:rsid w:val="00F04E29"/>
    <w:rsid w:val="00F21B95"/>
    <w:rsid w:val="00F25DAB"/>
    <w:rsid w:val="00F26FD0"/>
    <w:rsid w:val="00F31C91"/>
    <w:rsid w:val="00F33FCD"/>
    <w:rsid w:val="00F4095F"/>
    <w:rsid w:val="00F427A1"/>
    <w:rsid w:val="00F435EA"/>
    <w:rsid w:val="00F46F27"/>
    <w:rsid w:val="00F5064C"/>
    <w:rsid w:val="00F5114D"/>
    <w:rsid w:val="00F53817"/>
    <w:rsid w:val="00F53CFE"/>
    <w:rsid w:val="00F57574"/>
    <w:rsid w:val="00F61918"/>
    <w:rsid w:val="00F621C7"/>
    <w:rsid w:val="00F640A3"/>
    <w:rsid w:val="00F65AE3"/>
    <w:rsid w:val="00F67701"/>
    <w:rsid w:val="00F703C5"/>
    <w:rsid w:val="00F70DB2"/>
    <w:rsid w:val="00F82B5B"/>
    <w:rsid w:val="00F85F33"/>
    <w:rsid w:val="00F91A1B"/>
    <w:rsid w:val="00F95766"/>
    <w:rsid w:val="00F97947"/>
    <w:rsid w:val="00FA0DE2"/>
    <w:rsid w:val="00FA4C64"/>
    <w:rsid w:val="00FB2EB5"/>
    <w:rsid w:val="00FB4E42"/>
    <w:rsid w:val="00FB59B7"/>
    <w:rsid w:val="00FC2752"/>
    <w:rsid w:val="00FC5A21"/>
    <w:rsid w:val="00FC5FB9"/>
    <w:rsid w:val="00FD3104"/>
    <w:rsid w:val="00FE3C81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8902"/>
  <w15:docId w15:val="{95CF543C-34A9-4205-9D31-63AE77AD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147BD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1F563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6C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C8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3C3CBB"/>
    <w:rPr>
      <w:b/>
      <w:bCs/>
    </w:rPr>
  </w:style>
  <w:style w:type="paragraph" w:customStyle="1" w:styleId="Default">
    <w:name w:val="Default"/>
    <w:rsid w:val="00E8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a0"/>
    <w:rsid w:val="005A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81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1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0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3106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-etp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global-etp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lobal-etp.ru/" TargetMode="External"/><Relationship Id="rId11" Type="http://schemas.openxmlformats.org/officeDocument/2006/relationships/hyperlink" Target="mailto:fenix082@inbo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enix082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3E8C1-6423-4EA6-BDAC-CC93FD88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2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</dc:creator>
  <cp:lastModifiedBy>Lenovo</cp:lastModifiedBy>
  <cp:revision>121</cp:revision>
  <cp:lastPrinted>2023-04-03T17:28:00Z</cp:lastPrinted>
  <dcterms:created xsi:type="dcterms:W3CDTF">2022-11-17T15:58:00Z</dcterms:created>
  <dcterms:modified xsi:type="dcterms:W3CDTF">2023-12-06T08:29:00Z</dcterms:modified>
</cp:coreProperties>
</file>